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177F" w14:textId="77777777" w:rsidR="00E871FA" w:rsidRPr="0067396E" w:rsidRDefault="00E871FA" w:rsidP="00E871FA">
      <w:pPr>
        <w:pStyle w:val="Heading1"/>
        <w:spacing w:line="276" w:lineRule="auto"/>
        <w:contextualSpacing/>
        <w:jc w:val="center"/>
        <w:rPr>
          <w:sz w:val="22"/>
        </w:rPr>
      </w:pPr>
      <w:r w:rsidRPr="0067396E">
        <w:rPr>
          <w:rFonts w:eastAsia="Century Gothic"/>
          <w:sz w:val="22"/>
        </w:rPr>
        <w:t xml:space="preserve">Attachment </w:t>
      </w:r>
      <w:r>
        <w:rPr>
          <w:rFonts w:eastAsia="Century Gothic"/>
          <w:sz w:val="22"/>
        </w:rPr>
        <w:t>A</w:t>
      </w:r>
    </w:p>
    <w:p w14:paraId="7DCF322F" w14:textId="77777777" w:rsidR="00E871FA" w:rsidRPr="0067396E" w:rsidRDefault="00E871FA" w:rsidP="00E871FA">
      <w:pPr>
        <w:pStyle w:val="Heading2"/>
        <w:spacing w:line="276" w:lineRule="auto"/>
        <w:contextualSpacing/>
        <w:jc w:val="center"/>
        <w:rPr>
          <w:color w:val="FF0000"/>
        </w:rPr>
      </w:pPr>
      <w:r w:rsidRPr="0067396E">
        <w:t>Nondisclosure Agreement</w:t>
      </w:r>
    </w:p>
    <w:p w14:paraId="10C5271E" w14:textId="77777777" w:rsidR="00E871FA" w:rsidRPr="0067396E" w:rsidRDefault="00E871FA" w:rsidP="00E871FA">
      <w:pPr>
        <w:spacing w:after="174" w:line="276" w:lineRule="auto"/>
        <w:ind w:left="0" w:firstLine="0"/>
        <w:contextualSpacing/>
        <w:rPr>
          <w:sz w:val="22"/>
        </w:rPr>
      </w:pPr>
    </w:p>
    <w:p w14:paraId="767A6F0E" w14:textId="77777777" w:rsidR="00E871FA" w:rsidRPr="005E44F4" w:rsidRDefault="00E871FA" w:rsidP="00E871FA">
      <w:pPr>
        <w:pStyle w:val="Body"/>
        <w:rPr>
          <w:rFonts w:ascii="Arial" w:hAnsi="Arial" w:cs="Arial"/>
        </w:rPr>
      </w:pPr>
      <w:r w:rsidRPr="005E44F4">
        <w:rPr>
          <w:rFonts w:ascii="Arial" w:hAnsi="Arial" w:cs="Arial"/>
        </w:rPr>
        <w:t>THIS MUTUAL NONDISCLOSURE AGREEMENT (this “Agreement”) is between Salt River Project Agricultural Improvement and Power District, an agricultural improvement district organized and existing under the laws of the State of Arizona (“SRP”); and ______________, a(n) ______________ (“Company”).</w:t>
      </w:r>
    </w:p>
    <w:p w14:paraId="52035F06" w14:textId="77777777" w:rsidR="00E871FA" w:rsidRDefault="00E871FA" w:rsidP="00E871FA">
      <w:pPr>
        <w:pStyle w:val="Header"/>
        <w:jc w:val="center"/>
        <w:rPr>
          <w:b/>
          <w:bCs/>
        </w:rPr>
      </w:pPr>
      <w:r w:rsidRPr="00BD0F04">
        <w:rPr>
          <w:b/>
          <w:bCs/>
        </w:rPr>
        <w:t>RECITALS</w:t>
      </w:r>
    </w:p>
    <w:p w14:paraId="66615B98" w14:textId="77777777" w:rsidR="00E871FA" w:rsidRPr="00BD0F04" w:rsidRDefault="00E871FA" w:rsidP="00E871FA">
      <w:pPr>
        <w:pStyle w:val="Header"/>
        <w:jc w:val="center"/>
        <w:rPr>
          <w:b/>
          <w:bCs/>
        </w:rPr>
      </w:pPr>
    </w:p>
    <w:p w14:paraId="4003BE12" w14:textId="77777777" w:rsidR="00E871FA" w:rsidRPr="005E44F4" w:rsidRDefault="00E871FA" w:rsidP="00E871FA">
      <w:pPr>
        <w:pStyle w:val="Body"/>
        <w:rPr>
          <w:rFonts w:ascii="Arial" w:hAnsi="Arial" w:cs="Arial"/>
          <w:noProof/>
        </w:rPr>
      </w:pPr>
      <w:r w:rsidRPr="005E44F4">
        <w:rPr>
          <w:rFonts w:ascii="Arial" w:hAnsi="Arial" w:cs="Arial"/>
        </w:rPr>
        <w:t xml:space="preserve">For the purpose of furthering a potential business relationship between them with respect to </w:t>
      </w:r>
      <w:r>
        <w:rPr>
          <w:rFonts w:ascii="Arial" w:hAnsi="Arial" w:cs="Arial"/>
        </w:rPr>
        <w:t>an energy storage pilot</w:t>
      </w:r>
      <w:r w:rsidRPr="005E44F4">
        <w:rPr>
          <w:rFonts w:ascii="Arial" w:hAnsi="Arial" w:cs="Arial"/>
        </w:rPr>
        <w:t xml:space="preserve"> (the “Purpose”), SRP and Company (collectively, the “Parties” and individually each a “Party”) have determined to establish terms governing the use and protection of certain information one Party (“Owner”) may disclose to the other Party (“Recipient”).</w:t>
      </w:r>
    </w:p>
    <w:p w14:paraId="6A9F88EF" w14:textId="77777777" w:rsidR="00E871FA" w:rsidRDefault="00E871FA" w:rsidP="00E871FA">
      <w:pPr>
        <w:pStyle w:val="Header"/>
        <w:jc w:val="center"/>
        <w:rPr>
          <w:b/>
          <w:bCs/>
          <w:noProof/>
        </w:rPr>
      </w:pPr>
      <w:r w:rsidRPr="00BD0F04">
        <w:rPr>
          <w:b/>
          <w:bCs/>
          <w:noProof/>
        </w:rPr>
        <w:t>TERMS AND CONDITIONS</w:t>
      </w:r>
    </w:p>
    <w:p w14:paraId="05553536" w14:textId="77777777" w:rsidR="00E871FA" w:rsidRPr="00BD0F04" w:rsidRDefault="00E871FA" w:rsidP="00E871FA">
      <w:pPr>
        <w:pStyle w:val="Header"/>
        <w:jc w:val="center"/>
        <w:rPr>
          <w:b/>
          <w:bCs/>
          <w:noProof/>
        </w:rPr>
      </w:pPr>
    </w:p>
    <w:p w14:paraId="30E6F9D0" w14:textId="77777777" w:rsidR="00E871FA" w:rsidRPr="005E44F4" w:rsidRDefault="00E871FA" w:rsidP="00E871FA">
      <w:pPr>
        <w:pStyle w:val="Body"/>
        <w:rPr>
          <w:rFonts w:ascii="Arial" w:hAnsi="Arial" w:cs="Arial"/>
        </w:rPr>
      </w:pPr>
      <w:r w:rsidRPr="005E44F4">
        <w:rPr>
          <w:rFonts w:ascii="Arial" w:hAnsi="Arial" w:cs="Arial"/>
          <w:noProof/>
        </w:rPr>
        <w:t>Accordingly, for good and valuable consideration, the receipt and sufficiency of which are acknowledged, the Parties agree as follows:</w:t>
      </w:r>
    </w:p>
    <w:p w14:paraId="280A65F3" w14:textId="77777777" w:rsidR="00E871FA" w:rsidRPr="005E44F4" w:rsidRDefault="00E871FA" w:rsidP="00E871FA">
      <w:pPr>
        <w:pStyle w:val="BodyNumbered"/>
        <w:ind w:left="0" w:firstLine="720"/>
        <w:rPr>
          <w:rFonts w:ascii="Arial" w:hAnsi="Arial" w:cs="Arial"/>
        </w:rPr>
      </w:pPr>
      <w:r w:rsidRPr="005E44F4">
        <w:rPr>
          <w:rFonts w:ascii="Arial" w:hAnsi="Arial" w:cs="Arial"/>
        </w:rPr>
        <w:t xml:space="preserve">“Confidential Information” means information of an Owner, in whatever form transmitted, that is marked “Confidential” by </w:t>
      </w:r>
      <w:proofErr w:type="gramStart"/>
      <w:r w:rsidRPr="005E44F4">
        <w:rPr>
          <w:rFonts w:ascii="Arial" w:hAnsi="Arial" w:cs="Arial"/>
        </w:rPr>
        <w:t>Owner</w:t>
      </w:r>
      <w:proofErr w:type="gramEnd"/>
      <w:r w:rsidRPr="005E44F4">
        <w:rPr>
          <w:rFonts w:ascii="Arial" w:hAnsi="Arial" w:cs="Arial"/>
        </w:rPr>
        <w:t xml:space="preserve"> and which relates to the above-identified subject matter, including business and technical information and data, or which, although not related to such subject matter, is nevertheless disclosed as a result of the Parties' discussions in that regard.  “Confidential Information” shall also include information relayed orally or visually, provided such information is substantially </w:t>
      </w:r>
      <w:proofErr w:type="gramStart"/>
      <w:r w:rsidRPr="005E44F4">
        <w:rPr>
          <w:rFonts w:ascii="Arial" w:hAnsi="Arial" w:cs="Arial"/>
        </w:rPr>
        <w:t>similar to</w:t>
      </w:r>
      <w:proofErr w:type="gramEnd"/>
      <w:r w:rsidRPr="005E44F4">
        <w:rPr>
          <w:rFonts w:ascii="Arial" w:hAnsi="Arial" w:cs="Arial"/>
        </w:rPr>
        <w:t xml:space="preserve"> the subject matter of the information contained in material marked “Confidential” and produced contemporaneously by the Owner.</w:t>
      </w:r>
    </w:p>
    <w:p w14:paraId="31F5D666" w14:textId="77777777" w:rsidR="00E871FA" w:rsidRDefault="00E871FA" w:rsidP="00E871FA">
      <w:pPr>
        <w:pStyle w:val="BodyNumbered"/>
        <w:ind w:left="0" w:firstLine="720"/>
        <w:rPr>
          <w:rFonts w:ascii="Arial" w:hAnsi="Arial" w:cs="Arial"/>
        </w:rPr>
      </w:pPr>
      <w:r w:rsidRPr="005E44F4">
        <w:rPr>
          <w:rFonts w:ascii="Arial" w:hAnsi="Arial" w:cs="Arial"/>
        </w:rPr>
        <w:t xml:space="preserve">Recipient shall keep confidential all Confidential Information which has been or will be provided to it by Owner, including the fact that discussions regarding the Purpose are taking place.  Recipient shall not, without the prior written consent of Owner, disclose any of the Confidential Information in whole or in part to any third party (except as otherwise provided in this Section 2).  Recipient may use Confidential Information of Owner only for the Purpose and shall protect such Confidential Information from disclosure to others, using the same degree of care used to protect its own proprietary information of like importance, </w:t>
      </w:r>
      <w:proofErr w:type="gramStart"/>
      <w:r w:rsidRPr="005E44F4">
        <w:rPr>
          <w:rFonts w:ascii="Arial" w:hAnsi="Arial" w:cs="Arial"/>
        </w:rPr>
        <w:t xml:space="preserve">but in any case </w:t>
      </w:r>
      <w:proofErr w:type="gramEnd"/>
      <w:r w:rsidRPr="005E44F4">
        <w:rPr>
          <w:rFonts w:ascii="Arial" w:hAnsi="Arial" w:cs="Arial"/>
        </w:rPr>
        <w:t>using no less than a reasonable degree of care. Recipient may disclose Confidential Information received hereunder to its directors, employees and consultants, and its affiliates’ directors, employees and consultants (collectively, “Representatives”), who, in all such cases, have a need to know for the Purpose, and who are bound to protect the received Confidential Information from unauthorized use and disclosure.  Recipient shall be responsible for any breach of this Agreement by any of its Representatives.</w:t>
      </w:r>
    </w:p>
    <w:p w14:paraId="3F2EC698" w14:textId="77777777" w:rsidR="00E871FA" w:rsidRPr="0024384C" w:rsidRDefault="00E871FA" w:rsidP="00E871FA">
      <w:pPr>
        <w:pStyle w:val="BodyNumbered"/>
        <w:ind w:left="0" w:firstLine="720"/>
        <w:rPr>
          <w:rFonts w:ascii="Arial" w:hAnsi="Arial" w:cs="Arial"/>
        </w:rPr>
      </w:pPr>
      <w:r w:rsidRPr="0024384C">
        <w:rPr>
          <w:rFonts w:ascii="Arial" w:hAnsi="Arial" w:cs="Arial"/>
        </w:rPr>
        <w:t xml:space="preserve">The restrictions of this Agreement on use and disclosure of Confidential Information shall not apply to information that: (i) is in the possession or control of Recipient at the time of its disclosure hereunder; (ii) is, or becomes publicly known, through no wrongful act of Recipient; (iii) is received by Recipient from a third party free to disclose it without obligation to Owner; (iv) is developed independently by Recipient; or (v) is lawfully required to be disclosed to </w:t>
      </w:r>
      <w:r w:rsidRPr="0024384C">
        <w:rPr>
          <w:rFonts w:ascii="Arial" w:hAnsi="Arial" w:cs="Arial"/>
        </w:rPr>
        <w:lastRenderedPageBreak/>
        <w:t>any governmental agency or is otherwise required to be disclosed by law; provided, however, that the Recipient shall notify Owner, as soon as reasonably practical, of any order or request to disclose Confidential Information, or that such an order is being sought, or request has been made, so that the Owner may have an opportunity to take appropriate action to maintain confidential handling of such information.</w:t>
      </w:r>
    </w:p>
    <w:p w14:paraId="00859043" w14:textId="77777777" w:rsidR="00E871FA" w:rsidRDefault="00E871FA" w:rsidP="00E871FA">
      <w:pPr>
        <w:pStyle w:val="BodyNumbered"/>
        <w:ind w:left="0" w:firstLine="720"/>
        <w:rPr>
          <w:rFonts w:ascii="Arial" w:hAnsi="Arial" w:cs="Arial"/>
        </w:rPr>
      </w:pPr>
      <w:r w:rsidRPr="0024384C">
        <w:rPr>
          <w:rFonts w:ascii="Arial" w:hAnsi="Arial" w:cs="Arial"/>
        </w:rPr>
        <w:t>Company understands that, as a political subdivision of the State of Arizona, SRP may be subject to certain disclosure requirements under the Arizona public records law (A.R.S. § 39-101, et seq.).  Provided that SRP complies with the procedural requirements of Section 3 above, and notwithstanding any other provision of this Agreement</w:t>
      </w:r>
      <w:r w:rsidRPr="005E44F4">
        <w:rPr>
          <w:rFonts w:ascii="Arial" w:hAnsi="Arial" w:cs="Arial"/>
        </w:rPr>
        <w:t>, SRP may release Company’s Confidential Information to a third party in response to a public records request submitted by such party.</w:t>
      </w:r>
    </w:p>
    <w:p w14:paraId="1EFC020E" w14:textId="77777777" w:rsidR="00E871FA" w:rsidRDefault="00E871FA" w:rsidP="00E871FA">
      <w:pPr>
        <w:pStyle w:val="BodyNumbered"/>
        <w:ind w:left="0" w:firstLine="720"/>
        <w:rPr>
          <w:rFonts w:ascii="Arial" w:hAnsi="Arial" w:cs="Arial"/>
        </w:rPr>
      </w:pPr>
      <w:r w:rsidRPr="0024384C">
        <w:rPr>
          <w:rFonts w:ascii="Arial" w:hAnsi="Arial" w:cs="Arial"/>
        </w:rPr>
        <w:t>Confidential Information disclosed under this Agreement (including information in computer software or held in electronic storage media) shall be and remain the property of Owner.  All such information in tangible form shall be destroyed upon written request by Owner provided, however, that Recipient may retain copies of any Confidential Information (including Confidential Information stored on electronic, magnetic or similar media) in accordance with policies and procedures implemented in order to comply with legal and regulatory recordkeeping requirements.  Recipient will keep such retained copies confidential as provided herein and will use them solely for the purpose of recordkeeping compliance.  No licenses or rights under any patent, copyright, or trademark are granted or are to be implied by this Agreement.</w:t>
      </w:r>
    </w:p>
    <w:p w14:paraId="44E790E7" w14:textId="77777777" w:rsidR="00E871FA" w:rsidRPr="0024384C" w:rsidRDefault="00E871FA" w:rsidP="00E871FA">
      <w:pPr>
        <w:pStyle w:val="BodyNumbered"/>
        <w:ind w:left="0" w:firstLine="720"/>
        <w:rPr>
          <w:rFonts w:ascii="Arial" w:hAnsi="Arial" w:cs="Arial"/>
        </w:rPr>
      </w:pPr>
      <w:r w:rsidRPr="0024384C">
        <w:rPr>
          <w:rFonts w:ascii="Arial" w:hAnsi="Arial" w:cs="Arial"/>
        </w:rPr>
        <w:t xml:space="preserve">The Parties agree that, in the event of a breach or threatened breach of the terms of this Agreement, the Owner shall be entitled to an injunction prohibiting any such breach. Any such relief shall be in addition to and not in lieu of any appropriate relief in the way of money damages.  The Parties acknowledge that Confidential Information is unique and that disclosure in breach of this Agreement will result in irreparable injury to the Owner. </w:t>
      </w:r>
    </w:p>
    <w:p w14:paraId="02AECDA5" w14:textId="77777777" w:rsidR="00E871FA" w:rsidRPr="005E44F4" w:rsidRDefault="00E871FA" w:rsidP="00E871FA">
      <w:pPr>
        <w:pStyle w:val="BodyNumbered"/>
        <w:ind w:left="0" w:firstLine="720"/>
        <w:rPr>
          <w:rFonts w:ascii="Arial" w:hAnsi="Arial" w:cs="Arial"/>
        </w:rPr>
      </w:pPr>
      <w:r w:rsidRPr="005E44F4">
        <w:rPr>
          <w:rFonts w:ascii="Arial" w:hAnsi="Arial" w:cs="Arial"/>
        </w:rPr>
        <w:t>Owner shall not have any liability or responsibility for errors or omissions in, or any business decision made by Recipient in reliance on, any Confidential Information disclosed under this Agreement.</w:t>
      </w:r>
    </w:p>
    <w:p w14:paraId="0713D4F6" w14:textId="77777777" w:rsidR="00E871FA" w:rsidRDefault="00E871FA" w:rsidP="00E871FA">
      <w:pPr>
        <w:pStyle w:val="BodyNumbered"/>
        <w:ind w:left="0" w:firstLine="720"/>
        <w:rPr>
          <w:rFonts w:ascii="Arial" w:hAnsi="Arial" w:cs="Arial"/>
        </w:rPr>
      </w:pPr>
      <w:r w:rsidRPr="005E44F4">
        <w:rPr>
          <w:rFonts w:ascii="Arial" w:hAnsi="Arial" w:cs="Arial"/>
        </w:rPr>
        <w:t>In no event, whether based upon contract, indemnity, warranty, tort (including negligence), strict liability or otherwise will either Party be liable to the other party for indirect, incidental, consequential, special, punitive or exemplary damages arising out of any breach of this Agreement (even if such Party has been advised of or could have reasonably foreseen the possibility of such damages).</w:t>
      </w:r>
    </w:p>
    <w:p w14:paraId="1EDDA6AE" w14:textId="77777777" w:rsidR="00E871FA" w:rsidRDefault="00E871FA" w:rsidP="00E871FA">
      <w:pPr>
        <w:pStyle w:val="BodyNumbered"/>
        <w:ind w:left="0" w:firstLine="720"/>
        <w:rPr>
          <w:rFonts w:ascii="Arial" w:hAnsi="Arial" w:cs="Arial"/>
        </w:rPr>
      </w:pPr>
      <w:r w:rsidRPr="0024384C">
        <w:rPr>
          <w:rFonts w:ascii="Arial" w:hAnsi="Arial" w:cs="Arial"/>
        </w:rPr>
        <w:t xml:space="preserve">This Agreement shall become effective as of the last date set forth beneath the Parties’ signatures below and shall automatically expire one year thereafter; provided, however, either Party may terminate this Agreement upon 30 days prior written notice to the other Party. </w:t>
      </w:r>
    </w:p>
    <w:p w14:paraId="38502C5B" w14:textId="77777777" w:rsidR="00E871FA" w:rsidRDefault="00E871FA" w:rsidP="00E871FA">
      <w:pPr>
        <w:pStyle w:val="BodyNumbered"/>
        <w:ind w:left="0" w:firstLine="720"/>
        <w:rPr>
          <w:rFonts w:ascii="Arial" w:hAnsi="Arial" w:cs="Arial"/>
        </w:rPr>
      </w:pPr>
      <w:r w:rsidRPr="0024384C">
        <w:rPr>
          <w:rFonts w:ascii="Arial" w:hAnsi="Arial" w:cs="Arial"/>
        </w:rPr>
        <w:t xml:space="preserve">The obligations contained herein with respect to the Confidential Information shall survive and continue for a period of one year after expiration or termination of this Agreement. </w:t>
      </w:r>
    </w:p>
    <w:p w14:paraId="76C270C4" w14:textId="77777777" w:rsidR="00E871FA" w:rsidRDefault="00E871FA" w:rsidP="00E871FA">
      <w:pPr>
        <w:pStyle w:val="BodyNumbered"/>
        <w:ind w:left="0" w:firstLine="720"/>
        <w:rPr>
          <w:rFonts w:ascii="Arial" w:hAnsi="Arial" w:cs="Arial"/>
        </w:rPr>
      </w:pPr>
      <w:r w:rsidRPr="0024384C">
        <w:rPr>
          <w:rFonts w:ascii="Arial" w:hAnsi="Arial" w:cs="Arial"/>
        </w:rPr>
        <w:t xml:space="preserve">The term “affiliate” means any person or entity controlling, controlled by, or under common control with a Party. </w:t>
      </w:r>
      <w:bookmarkStart w:id="0" w:name="_Hlk133821150"/>
    </w:p>
    <w:p w14:paraId="1C6CFF4C" w14:textId="77777777" w:rsidR="00E871FA" w:rsidRDefault="00E871FA" w:rsidP="00E871FA">
      <w:pPr>
        <w:pStyle w:val="BodyNumbered"/>
        <w:ind w:left="0" w:firstLine="720"/>
        <w:rPr>
          <w:rFonts w:ascii="Arial" w:hAnsi="Arial" w:cs="Arial"/>
        </w:rPr>
      </w:pPr>
      <w:r w:rsidRPr="0024384C">
        <w:rPr>
          <w:rFonts w:ascii="Arial" w:hAnsi="Arial" w:cs="Arial"/>
        </w:rPr>
        <w:lastRenderedPageBreak/>
        <w:t xml:space="preserve">This Agreement may be executed in counterparts, including in facsimile and electronic formats (including portable document format (.pdf)) and with use of an electronic or digital signature, each of which will be deemed an original and all of which, when taken together, constitute one and the same instrument. </w:t>
      </w:r>
      <w:bookmarkEnd w:id="0"/>
    </w:p>
    <w:p w14:paraId="1C8AD643" w14:textId="77777777" w:rsidR="00E871FA" w:rsidRPr="0024384C" w:rsidRDefault="00E871FA" w:rsidP="00E871FA">
      <w:pPr>
        <w:pStyle w:val="BodyNumbered"/>
        <w:ind w:left="0" w:firstLine="720"/>
        <w:rPr>
          <w:rFonts w:ascii="Arial" w:hAnsi="Arial" w:cs="Arial"/>
        </w:rPr>
      </w:pPr>
      <w:r w:rsidRPr="0024384C">
        <w:rPr>
          <w:rFonts w:ascii="Arial" w:hAnsi="Arial" w:cs="Arial"/>
        </w:rPr>
        <w:t xml:space="preserve">This Agreement: (i) is the complete agreement of the Parties concerning the subject matter hereof and supersedes any prior non-disclosure or similar agreements (whether oral or written) with respect to further disclosures of such subject matter; (ii) shall not be construed to create any obligation on the part of any Party to retain the services of or to compensate each other in any manner, except as may be set forth by a separate written agreement duly executed by the relevant Parties; (iii) may not be amended or in any manner modified except in writing signed by the Parties; and (iv) shall be governed and construed in accordance with the laws of the State of Arizona without regard to its choice of law provisions.  Any action, suit or proceeding arising out of or relating to this Agreement shall be prosecuted in a court of competent jurisdiction in Maricopa County, Arizona, and the Parties irrevocably submit to the jurisdiction of any such court.  </w:t>
      </w:r>
      <w:r w:rsidRPr="0024384C">
        <w:rPr>
          <w:rFonts w:ascii="Arial" w:hAnsi="Arial" w:cs="Arial"/>
          <w:caps/>
        </w:rPr>
        <w:t xml:space="preserve">Each Party hereby expressly waives any rights that it may have to a trial by jury with respect to any suit or proceeding brought by or against it or any of its affiliates relating to this Agreement or the subject matter of this Agreement. </w:t>
      </w:r>
      <w:r w:rsidRPr="0024384C">
        <w:rPr>
          <w:rFonts w:ascii="Arial" w:hAnsi="Arial" w:cs="Arial"/>
        </w:rPr>
        <w:t xml:space="preserve"> If any provision of this Agreement is found to be unenforceable, the remainder shall be enforced as fully as </w:t>
      </w:r>
      <w:proofErr w:type="gramStart"/>
      <w:r w:rsidRPr="0024384C">
        <w:rPr>
          <w:rFonts w:ascii="Arial" w:hAnsi="Arial" w:cs="Arial"/>
        </w:rPr>
        <w:t>possible</w:t>
      </w:r>
      <w:proofErr w:type="gramEnd"/>
      <w:r w:rsidRPr="0024384C">
        <w:rPr>
          <w:rFonts w:ascii="Arial" w:hAnsi="Arial" w:cs="Arial"/>
        </w:rPr>
        <w:t xml:space="preserve"> and the unenforceable provision shall be deemed modified to the limited extent required to permit its enforcement in a manner most closely representing the intention of the Parties as expressed herein.</w:t>
      </w:r>
    </w:p>
    <w:p w14:paraId="154A7F0A" w14:textId="77777777" w:rsidR="00E871FA" w:rsidRPr="005E44F4" w:rsidRDefault="00E871FA" w:rsidP="00E871FA">
      <w:pPr>
        <w:pStyle w:val="Body"/>
        <w:rPr>
          <w:rFonts w:ascii="Arial" w:hAnsi="Arial" w:cs="Arial"/>
        </w:rPr>
      </w:pPr>
      <w:r w:rsidRPr="005E44F4">
        <w:rPr>
          <w:rFonts w:ascii="Arial" w:hAnsi="Arial" w:cs="Arial"/>
        </w:rPr>
        <w:t xml:space="preserve">IN WITNESS WHEREOF, each of the Parties hereto has caused this Agreement to be executed as of the date set forth </w:t>
      </w:r>
      <w:r>
        <w:rPr>
          <w:rFonts w:ascii="Arial" w:hAnsi="Arial" w:cs="Arial"/>
        </w:rPr>
        <w:t>below</w:t>
      </w:r>
      <w:r w:rsidRPr="005E44F4">
        <w:rPr>
          <w:rFonts w:ascii="Arial" w:hAnsi="Arial" w:cs="Arial"/>
        </w:rPr>
        <w:t xml:space="preserve"> by its duly authorized representative.</w:t>
      </w:r>
    </w:p>
    <w:p w14:paraId="65F86D09" w14:textId="77777777" w:rsidR="00E871FA" w:rsidRDefault="00E871FA" w:rsidP="00E871FA">
      <w:pPr>
        <w:spacing w:line="240" w:lineRule="auto"/>
        <w:ind w:left="4332"/>
        <w:rPr>
          <w:b/>
        </w:rPr>
      </w:pPr>
    </w:p>
    <w:p w14:paraId="067BDA46" w14:textId="77777777" w:rsidR="00E871FA" w:rsidRDefault="00E871FA" w:rsidP="00E871FA">
      <w:pPr>
        <w:spacing w:line="240" w:lineRule="auto"/>
        <w:ind w:left="4332"/>
        <w:rPr>
          <w:b/>
        </w:rPr>
      </w:pPr>
    </w:p>
    <w:p w14:paraId="58716766" w14:textId="77777777" w:rsidR="00E871FA" w:rsidRDefault="00E871FA" w:rsidP="00E871FA">
      <w:pPr>
        <w:spacing w:line="240" w:lineRule="auto"/>
        <w:ind w:left="4332"/>
        <w:jc w:val="left"/>
        <w:rPr>
          <w:b/>
        </w:rPr>
      </w:pPr>
      <w:r w:rsidRPr="005E44F4">
        <w:rPr>
          <w:b/>
        </w:rPr>
        <w:t>Salt River Project Agricultural</w:t>
      </w:r>
      <w:r w:rsidRPr="005E44F4">
        <w:rPr>
          <w:b/>
        </w:rPr>
        <w:br/>
        <w:t>Improvement and Power District</w:t>
      </w:r>
    </w:p>
    <w:p w14:paraId="1198A832" w14:textId="77777777" w:rsidR="00E871FA" w:rsidRDefault="00E871FA" w:rsidP="00E871FA">
      <w:pPr>
        <w:spacing w:line="240" w:lineRule="auto"/>
        <w:ind w:left="4332"/>
        <w:jc w:val="left"/>
        <w:rPr>
          <w:b/>
        </w:rPr>
      </w:pPr>
    </w:p>
    <w:p w14:paraId="28794E79" w14:textId="77777777" w:rsidR="00E871FA" w:rsidRDefault="00E871FA" w:rsidP="00E871FA">
      <w:pPr>
        <w:spacing w:line="240" w:lineRule="auto"/>
        <w:ind w:left="4332"/>
        <w:jc w:val="left"/>
        <w:rPr>
          <w:b/>
        </w:rPr>
      </w:pPr>
    </w:p>
    <w:p w14:paraId="50C4364C" w14:textId="77777777" w:rsidR="00E871FA" w:rsidRDefault="00E871FA" w:rsidP="00E871FA">
      <w:pPr>
        <w:spacing w:line="240" w:lineRule="auto"/>
        <w:ind w:left="4332"/>
        <w:jc w:val="left"/>
        <w:rPr>
          <w:b/>
        </w:rPr>
      </w:pPr>
    </w:p>
    <w:p w14:paraId="1263E03F" w14:textId="77777777" w:rsidR="00E871FA" w:rsidRPr="005E44F4" w:rsidRDefault="00E871FA" w:rsidP="00E871FA">
      <w:pPr>
        <w:spacing w:line="240" w:lineRule="auto"/>
        <w:ind w:left="4332"/>
        <w:jc w:val="left"/>
        <w:rPr>
          <w:b/>
        </w:rPr>
      </w:pPr>
    </w:p>
    <w:p w14:paraId="1C9E942D" w14:textId="77777777" w:rsidR="00E871FA" w:rsidRPr="005E44F4" w:rsidRDefault="00E871FA" w:rsidP="00E871FA">
      <w:pPr>
        <w:spacing w:line="240" w:lineRule="auto"/>
        <w:ind w:left="4332"/>
        <w:rPr>
          <w:bCs/>
        </w:rPr>
      </w:pPr>
    </w:p>
    <w:p w14:paraId="0AA73A2C" w14:textId="77777777" w:rsidR="00E871FA" w:rsidRPr="005E44F4" w:rsidRDefault="00E871FA" w:rsidP="00E871FA">
      <w:pPr>
        <w:tabs>
          <w:tab w:val="left" w:pos="9000"/>
        </w:tabs>
        <w:spacing w:line="240" w:lineRule="auto"/>
        <w:ind w:left="4332"/>
        <w:rPr>
          <w:bCs/>
          <w:u w:val="single"/>
        </w:rPr>
      </w:pPr>
      <w:r w:rsidRPr="005E44F4">
        <w:rPr>
          <w:bCs/>
        </w:rPr>
        <w:t>By:</w:t>
      </w:r>
      <w:r>
        <w:rPr>
          <w:bCs/>
        </w:rPr>
        <w:t xml:space="preserve"> Jerald “Chico” Hunter</w:t>
      </w:r>
      <w:r w:rsidRPr="005E44F4">
        <w:rPr>
          <w:bCs/>
          <w:u w:val="single"/>
        </w:rPr>
        <w:tab/>
      </w:r>
    </w:p>
    <w:p w14:paraId="4C6F69D3" w14:textId="77777777" w:rsidR="00E871FA" w:rsidRPr="005E44F4" w:rsidRDefault="00E871FA" w:rsidP="00E871FA">
      <w:pPr>
        <w:tabs>
          <w:tab w:val="left" w:pos="9000"/>
        </w:tabs>
        <w:spacing w:line="240" w:lineRule="auto"/>
        <w:ind w:left="4332"/>
        <w:rPr>
          <w:bCs/>
          <w:u w:val="single"/>
        </w:rPr>
      </w:pPr>
      <w:r w:rsidRPr="005E44F4">
        <w:rPr>
          <w:bCs/>
        </w:rPr>
        <w:t>Its:</w:t>
      </w:r>
      <w:r>
        <w:rPr>
          <w:bCs/>
        </w:rPr>
        <w:t xml:space="preserve"> Manager, Innovation &amp; Development</w:t>
      </w:r>
      <w:r w:rsidRPr="005E44F4">
        <w:rPr>
          <w:bCs/>
          <w:u w:val="single"/>
        </w:rPr>
        <w:tab/>
      </w:r>
    </w:p>
    <w:p w14:paraId="693B9433" w14:textId="77777777" w:rsidR="00E871FA" w:rsidRPr="005E44F4" w:rsidRDefault="00E871FA" w:rsidP="00E871FA">
      <w:pPr>
        <w:tabs>
          <w:tab w:val="left" w:pos="9000"/>
        </w:tabs>
        <w:spacing w:line="240" w:lineRule="auto"/>
        <w:ind w:left="4332"/>
        <w:rPr>
          <w:bCs/>
          <w:iCs/>
          <w:u w:val="single"/>
        </w:rPr>
      </w:pPr>
      <w:r w:rsidRPr="005E44F4">
        <w:rPr>
          <w:bCs/>
          <w:iCs/>
        </w:rPr>
        <w:t xml:space="preserve">Date: </w:t>
      </w:r>
      <w:r w:rsidRPr="005E44F4">
        <w:rPr>
          <w:bCs/>
          <w:iCs/>
          <w:u w:val="single"/>
        </w:rPr>
        <w:tab/>
      </w:r>
    </w:p>
    <w:p w14:paraId="2DB14C7C" w14:textId="77777777" w:rsidR="00E871FA" w:rsidRPr="005E44F4" w:rsidRDefault="00E871FA" w:rsidP="00E871FA">
      <w:pPr>
        <w:spacing w:line="240" w:lineRule="auto"/>
        <w:ind w:left="4332"/>
        <w:rPr>
          <w:bCs/>
        </w:rPr>
      </w:pPr>
    </w:p>
    <w:p w14:paraId="05CFF05D" w14:textId="77777777" w:rsidR="00E871FA" w:rsidRDefault="00E871FA" w:rsidP="00E871FA">
      <w:pPr>
        <w:spacing w:line="240" w:lineRule="auto"/>
        <w:ind w:left="4332"/>
        <w:rPr>
          <w:b/>
        </w:rPr>
      </w:pPr>
      <w:r w:rsidRPr="005E44F4">
        <w:rPr>
          <w:b/>
        </w:rPr>
        <w:t>[Insert Company Name]</w:t>
      </w:r>
    </w:p>
    <w:p w14:paraId="1544E5EC" w14:textId="77777777" w:rsidR="00E871FA" w:rsidRDefault="00E871FA" w:rsidP="00E871FA">
      <w:pPr>
        <w:spacing w:line="240" w:lineRule="auto"/>
        <w:ind w:left="4332"/>
        <w:rPr>
          <w:b/>
        </w:rPr>
      </w:pPr>
    </w:p>
    <w:p w14:paraId="0F3542D0" w14:textId="77777777" w:rsidR="00E871FA" w:rsidRDefault="00E871FA" w:rsidP="00E871FA">
      <w:pPr>
        <w:spacing w:line="240" w:lineRule="auto"/>
        <w:ind w:left="4332"/>
        <w:rPr>
          <w:b/>
        </w:rPr>
      </w:pPr>
    </w:p>
    <w:p w14:paraId="0950E242" w14:textId="77777777" w:rsidR="00E871FA" w:rsidRDefault="00E871FA" w:rsidP="00E871FA">
      <w:pPr>
        <w:spacing w:line="240" w:lineRule="auto"/>
        <w:ind w:left="4332"/>
        <w:rPr>
          <w:b/>
        </w:rPr>
      </w:pPr>
    </w:p>
    <w:p w14:paraId="7F04B665" w14:textId="77777777" w:rsidR="00E871FA" w:rsidRPr="005E44F4" w:rsidRDefault="00E871FA" w:rsidP="00E871FA">
      <w:pPr>
        <w:spacing w:line="240" w:lineRule="auto"/>
        <w:ind w:left="4332"/>
        <w:rPr>
          <w:bCs/>
        </w:rPr>
      </w:pPr>
    </w:p>
    <w:p w14:paraId="72D63846" w14:textId="77777777" w:rsidR="00E871FA" w:rsidRPr="005E44F4" w:rsidRDefault="00E871FA" w:rsidP="00E871FA">
      <w:pPr>
        <w:tabs>
          <w:tab w:val="left" w:pos="9000"/>
        </w:tabs>
        <w:spacing w:line="240" w:lineRule="auto"/>
        <w:ind w:left="4332"/>
        <w:rPr>
          <w:bCs/>
          <w:u w:val="single"/>
        </w:rPr>
      </w:pPr>
      <w:r w:rsidRPr="005E44F4">
        <w:rPr>
          <w:bCs/>
        </w:rPr>
        <w:t>By:</w:t>
      </w:r>
      <w:r w:rsidRPr="005E44F4">
        <w:rPr>
          <w:bCs/>
          <w:u w:val="single"/>
        </w:rPr>
        <w:tab/>
      </w:r>
    </w:p>
    <w:p w14:paraId="1F39D1BD" w14:textId="77777777" w:rsidR="00E871FA" w:rsidRPr="005E44F4" w:rsidRDefault="00E871FA" w:rsidP="00E871FA">
      <w:pPr>
        <w:tabs>
          <w:tab w:val="left" w:pos="9000"/>
        </w:tabs>
        <w:spacing w:line="240" w:lineRule="auto"/>
        <w:ind w:left="4332"/>
        <w:rPr>
          <w:bCs/>
          <w:u w:val="single"/>
        </w:rPr>
      </w:pPr>
      <w:r w:rsidRPr="005E44F4">
        <w:rPr>
          <w:bCs/>
        </w:rPr>
        <w:t>Its:</w:t>
      </w:r>
      <w:r w:rsidRPr="005E44F4">
        <w:rPr>
          <w:bCs/>
          <w:u w:val="single"/>
        </w:rPr>
        <w:tab/>
      </w:r>
    </w:p>
    <w:p w14:paraId="08300054" w14:textId="77777777" w:rsidR="00E871FA" w:rsidRPr="005E44F4" w:rsidRDefault="00E871FA" w:rsidP="00E871FA">
      <w:pPr>
        <w:tabs>
          <w:tab w:val="left" w:pos="9000"/>
        </w:tabs>
        <w:spacing w:line="240" w:lineRule="auto"/>
        <w:ind w:left="4332"/>
        <w:rPr>
          <w:bCs/>
          <w:iCs/>
          <w:u w:val="single"/>
        </w:rPr>
      </w:pPr>
      <w:r w:rsidRPr="005E44F4">
        <w:rPr>
          <w:bCs/>
          <w:iCs/>
        </w:rPr>
        <w:t xml:space="preserve">Date: </w:t>
      </w:r>
      <w:r w:rsidRPr="005E44F4">
        <w:rPr>
          <w:bCs/>
          <w:iCs/>
          <w:u w:val="single"/>
        </w:rPr>
        <w:tab/>
      </w:r>
    </w:p>
    <w:p w14:paraId="348940A0" w14:textId="77777777" w:rsidR="00E871FA" w:rsidRPr="005E44F4" w:rsidRDefault="00E871FA" w:rsidP="00E871FA">
      <w:pPr>
        <w:tabs>
          <w:tab w:val="left" w:pos="9000"/>
        </w:tabs>
        <w:spacing w:line="276" w:lineRule="auto"/>
        <w:ind w:left="4332"/>
        <w:rPr>
          <w:bCs/>
          <w:i/>
        </w:rPr>
      </w:pPr>
    </w:p>
    <w:p w14:paraId="1081171D" w14:textId="77777777" w:rsidR="00E871FA" w:rsidRPr="005E44F4" w:rsidRDefault="00E871FA" w:rsidP="00E871FA">
      <w:pPr>
        <w:spacing w:line="276" w:lineRule="auto"/>
        <w:ind w:left="4332"/>
      </w:pPr>
    </w:p>
    <w:p w14:paraId="436076F9" w14:textId="77777777" w:rsidR="00E871FA" w:rsidRPr="0067396E" w:rsidRDefault="00E871FA" w:rsidP="00E871FA">
      <w:pPr>
        <w:pStyle w:val="Heading1"/>
        <w:spacing w:line="276" w:lineRule="auto"/>
        <w:jc w:val="center"/>
      </w:pPr>
      <w:r>
        <w:br w:type="page"/>
      </w:r>
      <w:r w:rsidRPr="002717EB">
        <w:rPr>
          <w:sz w:val="22"/>
          <w:szCs w:val="20"/>
        </w:rPr>
        <w:lastRenderedPageBreak/>
        <w:t xml:space="preserve">Attachment </w:t>
      </w:r>
      <w:r>
        <w:rPr>
          <w:sz w:val="22"/>
          <w:szCs w:val="20"/>
        </w:rPr>
        <w:t>B</w:t>
      </w:r>
    </w:p>
    <w:p w14:paraId="66C0F437" w14:textId="77777777" w:rsidR="00E871FA" w:rsidRPr="0067396E" w:rsidRDefault="00E871FA" w:rsidP="00E871FA">
      <w:pPr>
        <w:spacing w:after="214" w:line="276" w:lineRule="auto"/>
        <w:ind w:left="0"/>
        <w:contextualSpacing/>
        <w:jc w:val="center"/>
        <w:rPr>
          <w:sz w:val="22"/>
        </w:rPr>
      </w:pPr>
      <w:r w:rsidRPr="0067396E">
        <w:rPr>
          <w:b/>
          <w:sz w:val="22"/>
        </w:rPr>
        <w:t>Notice of Intent to Respond</w:t>
      </w:r>
    </w:p>
    <w:p w14:paraId="1365BFF2" w14:textId="77777777" w:rsidR="00E871FA" w:rsidRPr="0067396E" w:rsidRDefault="00E871FA" w:rsidP="00E871FA">
      <w:pPr>
        <w:spacing w:after="120" w:line="276" w:lineRule="auto"/>
        <w:ind w:left="0" w:firstLine="0"/>
        <w:contextualSpacing/>
        <w:jc w:val="left"/>
        <w:rPr>
          <w:sz w:val="22"/>
        </w:rPr>
      </w:pPr>
    </w:p>
    <w:p w14:paraId="418151D9" w14:textId="77777777" w:rsidR="00E871FA" w:rsidRDefault="00E871FA" w:rsidP="00E871FA">
      <w:pPr>
        <w:spacing w:after="120" w:line="276" w:lineRule="auto"/>
        <w:ind w:left="0"/>
        <w:contextualSpacing/>
        <w:rPr>
          <w:sz w:val="22"/>
        </w:rPr>
      </w:pPr>
      <w:r w:rsidRPr="0067396E">
        <w:rPr>
          <w:sz w:val="22"/>
        </w:rPr>
        <w:t xml:space="preserve">Please complete the fields below and return to SRP by </w:t>
      </w:r>
      <w:r>
        <w:rPr>
          <w:sz w:val="22"/>
        </w:rPr>
        <w:t>July 10</w:t>
      </w:r>
      <w:r w:rsidRPr="0067396E">
        <w:rPr>
          <w:sz w:val="22"/>
        </w:rPr>
        <w:t>,</w:t>
      </w:r>
      <w:r>
        <w:rPr>
          <w:sz w:val="22"/>
        </w:rPr>
        <w:t xml:space="preserve"> </w:t>
      </w:r>
      <w:proofErr w:type="gramStart"/>
      <w:r>
        <w:rPr>
          <w:sz w:val="22"/>
        </w:rPr>
        <w:t>2024</w:t>
      </w:r>
      <w:proofErr w:type="gramEnd"/>
      <w:r>
        <w:rPr>
          <w:sz w:val="22"/>
        </w:rPr>
        <w:t xml:space="preserve"> at</w:t>
      </w:r>
      <w:r w:rsidRPr="0067396E">
        <w:rPr>
          <w:sz w:val="22"/>
        </w:rPr>
        <w:t xml:space="preserve"> 5:00 PM (Arizona time) with the signed NDA if you intend to respond to the RFP.</w:t>
      </w:r>
    </w:p>
    <w:p w14:paraId="192DCEBF" w14:textId="77777777" w:rsidR="00E871FA" w:rsidRPr="0067396E" w:rsidRDefault="00E871FA" w:rsidP="00E871FA">
      <w:pPr>
        <w:spacing w:after="120" w:line="276" w:lineRule="auto"/>
        <w:ind w:left="0"/>
        <w:contextualSpacing/>
        <w:rPr>
          <w:sz w:val="22"/>
        </w:rPr>
      </w:pPr>
    </w:p>
    <w:p w14:paraId="0D6131DB" w14:textId="77777777" w:rsidR="00E871FA" w:rsidRPr="0067396E" w:rsidRDefault="00E871FA" w:rsidP="00E871FA">
      <w:pPr>
        <w:pStyle w:val="Heading2"/>
        <w:spacing w:after="120" w:line="276" w:lineRule="auto"/>
        <w:contextualSpacing/>
      </w:pPr>
      <w:r w:rsidRPr="0067396E">
        <w:t xml:space="preserve">Company Information </w:t>
      </w:r>
    </w:p>
    <w:p w14:paraId="64C26870" w14:textId="77777777" w:rsidR="00E871FA" w:rsidRPr="0067396E" w:rsidRDefault="00E871FA" w:rsidP="00E871FA">
      <w:pPr>
        <w:spacing w:after="120" w:line="276" w:lineRule="auto"/>
        <w:ind w:left="0" w:firstLine="0"/>
        <w:contextualSpacing/>
        <w:jc w:val="left"/>
        <w:rPr>
          <w:sz w:val="22"/>
        </w:rPr>
      </w:pPr>
      <w:r w:rsidRPr="0067396E">
        <w:rPr>
          <w:sz w:val="22"/>
        </w:rPr>
        <w:t>Company name: ____________________</w:t>
      </w:r>
    </w:p>
    <w:p w14:paraId="112D6E47" w14:textId="77777777" w:rsidR="00E871FA" w:rsidRPr="0067396E" w:rsidRDefault="00E871FA" w:rsidP="00E871FA">
      <w:pPr>
        <w:spacing w:after="120" w:line="276" w:lineRule="auto"/>
        <w:ind w:left="0" w:firstLine="0"/>
        <w:contextualSpacing/>
        <w:jc w:val="left"/>
        <w:rPr>
          <w:sz w:val="22"/>
        </w:rPr>
      </w:pPr>
      <w:r w:rsidRPr="0067396E">
        <w:rPr>
          <w:sz w:val="22"/>
        </w:rPr>
        <w:t>Technology: ____________________</w:t>
      </w:r>
    </w:p>
    <w:p w14:paraId="16EC4840" w14:textId="77777777" w:rsidR="00E871FA" w:rsidRPr="0067396E" w:rsidRDefault="00E871FA" w:rsidP="00E871FA">
      <w:pPr>
        <w:spacing w:after="120" w:line="276" w:lineRule="auto"/>
        <w:ind w:left="0" w:firstLine="0"/>
        <w:contextualSpacing/>
        <w:jc w:val="left"/>
        <w:rPr>
          <w:sz w:val="22"/>
        </w:rPr>
      </w:pPr>
    </w:p>
    <w:p w14:paraId="019C8A68" w14:textId="77777777" w:rsidR="00E871FA" w:rsidRPr="0067396E" w:rsidRDefault="00E871FA" w:rsidP="00E871FA">
      <w:pPr>
        <w:pStyle w:val="Heading2"/>
        <w:spacing w:after="120" w:line="276" w:lineRule="auto"/>
        <w:contextualSpacing/>
      </w:pPr>
      <w:r w:rsidRPr="0067396E">
        <w:t>Contact Information</w:t>
      </w:r>
    </w:p>
    <w:p w14:paraId="6D76725F" w14:textId="77777777" w:rsidR="00E871FA" w:rsidRPr="0067396E" w:rsidRDefault="00E871FA" w:rsidP="00E871FA">
      <w:pPr>
        <w:spacing w:after="120" w:line="276" w:lineRule="auto"/>
        <w:ind w:left="0" w:firstLine="0"/>
        <w:contextualSpacing/>
        <w:jc w:val="left"/>
        <w:rPr>
          <w:sz w:val="22"/>
        </w:rPr>
      </w:pPr>
      <w:r w:rsidRPr="0067396E">
        <w:rPr>
          <w:sz w:val="22"/>
        </w:rPr>
        <w:t>Primary Contact Name: ____________________</w:t>
      </w:r>
    </w:p>
    <w:p w14:paraId="740EA85C" w14:textId="77777777" w:rsidR="00E871FA" w:rsidRPr="0067396E" w:rsidRDefault="00E871FA" w:rsidP="00E871FA">
      <w:pPr>
        <w:spacing w:after="120" w:line="276" w:lineRule="auto"/>
        <w:ind w:left="0" w:firstLine="0"/>
        <w:contextualSpacing/>
        <w:jc w:val="left"/>
        <w:rPr>
          <w:sz w:val="22"/>
        </w:rPr>
      </w:pPr>
      <w:r w:rsidRPr="0067396E">
        <w:rPr>
          <w:sz w:val="22"/>
        </w:rPr>
        <w:t>Title: ____________________</w:t>
      </w:r>
    </w:p>
    <w:p w14:paraId="715DD4EB" w14:textId="77777777" w:rsidR="00E871FA" w:rsidRPr="0067396E" w:rsidRDefault="00E871FA" w:rsidP="00E871FA">
      <w:pPr>
        <w:spacing w:after="120" w:line="276" w:lineRule="auto"/>
        <w:ind w:left="0" w:firstLine="0"/>
        <w:contextualSpacing/>
        <w:jc w:val="left"/>
        <w:rPr>
          <w:sz w:val="22"/>
        </w:rPr>
      </w:pPr>
      <w:r w:rsidRPr="0067396E">
        <w:rPr>
          <w:sz w:val="22"/>
        </w:rPr>
        <w:t>Email: ____________________</w:t>
      </w:r>
    </w:p>
    <w:p w14:paraId="37BE332F" w14:textId="77777777" w:rsidR="00E871FA" w:rsidRPr="0067396E" w:rsidRDefault="00E871FA" w:rsidP="00E871FA">
      <w:pPr>
        <w:spacing w:after="120" w:line="276" w:lineRule="auto"/>
        <w:ind w:left="0" w:firstLine="0"/>
        <w:contextualSpacing/>
        <w:jc w:val="left"/>
        <w:rPr>
          <w:sz w:val="22"/>
        </w:rPr>
      </w:pPr>
      <w:r w:rsidRPr="0067396E">
        <w:rPr>
          <w:sz w:val="22"/>
        </w:rPr>
        <w:t>Phone Number: ____________________</w:t>
      </w:r>
    </w:p>
    <w:p w14:paraId="16BE56A3" w14:textId="77777777" w:rsidR="00E871FA" w:rsidRPr="0067396E" w:rsidRDefault="00E871FA" w:rsidP="00E871FA">
      <w:pPr>
        <w:spacing w:after="120" w:line="276" w:lineRule="auto"/>
        <w:ind w:left="0" w:firstLine="0"/>
        <w:contextualSpacing/>
        <w:jc w:val="left"/>
        <w:rPr>
          <w:sz w:val="22"/>
        </w:rPr>
      </w:pPr>
    </w:p>
    <w:p w14:paraId="1F0E6669" w14:textId="77777777" w:rsidR="00E871FA" w:rsidRPr="0067396E" w:rsidRDefault="00E871FA" w:rsidP="00E871FA">
      <w:pPr>
        <w:spacing w:after="120" w:line="276" w:lineRule="auto"/>
        <w:ind w:left="0" w:firstLine="0"/>
        <w:contextualSpacing/>
        <w:jc w:val="left"/>
        <w:rPr>
          <w:sz w:val="22"/>
        </w:rPr>
      </w:pPr>
      <w:r w:rsidRPr="0067396E">
        <w:rPr>
          <w:sz w:val="22"/>
        </w:rPr>
        <w:t>Secondary Contact Name: ____________________</w:t>
      </w:r>
    </w:p>
    <w:p w14:paraId="067B90A8" w14:textId="77777777" w:rsidR="00E871FA" w:rsidRPr="0067396E" w:rsidRDefault="00E871FA" w:rsidP="00E871FA">
      <w:pPr>
        <w:spacing w:after="120" w:line="276" w:lineRule="auto"/>
        <w:ind w:left="0" w:firstLine="0"/>
        <w:contextualSpacing/>
        <w:jc w:val="left"/>
        <w:rPr>
          <w:sz w:val="22"/>
        </w:rPr>
      </w:pPr>
      <w:r w:rsidRPr="0067396E">
        <w:rPr>
          <w:sz w:val="22"/>
        </w:rPr>
        <w:t>Title: ____________________</w:t>
      </w:r>
    </w:p>
    <w:p w14:paraId="4D692D96" w14:textId="77777777" w:rsidR="00E871FA" w:rsidRPr="0067396E" w:rsidRDefault="00E871FA" w:rsidP="00E871FA">
      <w:pPr>
        <w:spacing w:after="120" w:line="276" w:lineRule="auto"/>
        <w:ind w:left="0" w:firstLine="0"/>
        <w:contextualSpacing/>
        <w:jc w:val="left"/>
        <w:rPr>
          <w:sz w:val="22"/>
        </w:rPr>
      </w:pPr>
      <w:r w:rsidRPr="0067396E">
        <w:rPr>
          <w:sz w:val="22"/>
        </w:rPr>
        <w:t>Email: ____________________</w:t>
      </w:r>
    </w:p>
    <w:p w14:paraId="5706A1F1" w14:textId="77777777" w:rsidR="00E871FA" w:rsidRDefault="00E871FA" w:rsidP="00E871FA">
      <w:pPr>
        <w:spacing w:after="120" w:line="276" w:lineRule="auto"/>
        <w:ind w:left="0" w:firstLine="0"/>
        <w:contextualSpacing/>
        <w:jc w:val="left"/>
        <w:rPr>
          <w:sz w:val="22"/>
        </w:rPr>
      </w:pPr>
      <w:r w:rsidRPr="0067396E">
        <w:rPr>
          <w:sz w:val="22"/>
        </w:rPr>
        <w:t>Phone Number: ____________________</w:t>
      </w:r>
    </w:p>
    <w:p w14:paraId="347F7B36" w14:textId="77777777" w:rsidR="00E871FA" w:rsidRDefault="00E871FA" w:rsidP="00E871FA">
      <w:pPr>
        <w:spacing w:after="160" w:line="276" w:lineRule="auto"/>
        <w:ind w:left="0" w:firstLine="0"/>
        <w:contextualSpacing/>
        <w:jc w:val="left"/>
        <w:rPr>
          <w:sz w:val="22"/>
        </w:rPr>
      </w:pPr>
      <w:r>
        <w:rPr>
          <w:sz w:val="22"/>
        </w:rPr>
        <w:br w:type="page"/>
      </w:r>
    </w:p>
    <w:p w14:paraId="19A6863C" w14:textId="77777777" w:rsidR="00E871FA" w:rsidRPr="000507FF" w:rsidRDefault="00E871FA" w:rsidP="00E871FA">
      <w:pPr>
        <w:pStyle w:val="Heading1"/>
        <w:spacing w:line="276" w:lineRule="auto"/>
        <w:contextualSpacing/>
        <w:jc w:val="center"/>
        <w:rPr>
          <w:sz w:val="22"/>
        </w:rPr>
      </w:pPr>
      <w:r w:rsidRPr="000507FF">
        <w:rPr>
          <w:sz w:val="22"/>
        </w:rPr>
        <w:lastRenderedPageBreak/>
        <w:t xml:space="preserve">Attachment </w:t>
      </w:r>
      <w:r>
        <w:rPr>
          <w:sz w:val="22"/>
        </w:rPr>
        <w:t>C</w:t>
      </w:r>
    </w:p>
    <w:p w14:paraId="24786771" w14:textId="77777777" w:rsidR="00E871FA" w:rsidRPr="000507FF" w:rsidRDefault="00E871FA" w:rsidP="00E871FA">
      <w:pPr>
        <w:pStyle w:val="Heading2"/>
        <w:spacing w:line="276" w:lineRule="auto"/>
        <w:contextualSpacing/>
        <w:jc w:val="center"/>
      </w:pPr>
      <w:r w:rsidRPr="000507FF">
        <w:t>Credit Questionnaire</w:t>
      </w:r>
    </w:p>
    <w:p w14:paraId="3A252401" w14:textId="77777777" w:rsidR="00E871FA" w:rsidRPr="000507FF" w:rsidRDefault="00E871FA" w:rsidP="00E871FA">
      <w:pPr>
        <w:spacing w:after="0" w:line="276" w:lineRule="auto"/>
        <w:ind w:left="0" w:firstLine="0"/>
        <w:contextualSpacing/>
        <w:jc w:val="left"/>
        <w:rPr>
          <w:sz w:val="22"/>
        </w:rPr>
      </w:pPr>
      <w:r w:rsidRPr="000507FF">
        <w:rPr>
          <w:rFonts w:ascii="Times New Roman" w:eastAsia="Times New Roman" w:hAnsi="Times New Roman" w:cs="Times New Roman"/>
          <w:sz w:val="22"/>
        </w:rPr>
        <w:t xml:space="preserve"> </w:t>
      </w:r>
    </w:p>
    <w:p w14:paraId="3DE31EEB" w14:textId="77777777" w:rsidR="00E871FA" w:rsidRPr="000507FF" w:rsidRDefault="00E871FA" w:rsidP="00E871FA">
      <w:pPr>
        <w:numPr>
          <w:ilvl w:val="0"/>
          <w:numId w:val="5"/>
        </w:numPr>
        <w:spacing w:after="120" w:line="276" w:lineRule="auto"/>
        <w:ind w:left="0" w:hanging="369"/>
        <w:contextualSpacing/>
        <w:rPr>
          <w:sz w:val="22"/>
        </w:rPr>
      </w:pPr>
      <w:r w:rsidRPr="000507FF">
        <w:rPr>
          <w:sz w:val="22"/>
        </w:rPr>
        <w:t xml:space="preserve">Please provide the transacting entity’s legal name and address, if available, and credit and contract contact information. </w:t>
      </w:r>
    </w:p>
    <w:p w14:paraId="4D25EE12" w14:textId="77777777" w:rsidR="00E871FA" w:rsidRPr="000507FF" w:rsidRDefault="00E871FA" w:rsidP="00E871FA">
      <w:pPr>
        <w:spacing w:after="120" w:line="276" w:lineRule="auto"/>
        <w:ind w:left="0" w:firstLine="0"/>
        <w:contextualSpacing/>
        <w:jc w:val="left"/>
        <w:rPr>
          <w:sz w:val="22"/>
        </w:rPr>
      </w:pPr>
      <w:r w:rsidRPr="000507FF">
        <w:rPr>
          <w:sz w:val="22"/>
        </w:rPr>
        <w:t xml:space="preserve">   </w:t>
      </w:r>
    </w:p>
    <w:p w14:paraId="432AF411" w14:textId="77777777" w:rsidR="00E871FA" w:rsidRPr="000507FF" w:rsidRDefault="00E871FA" w:rsidP="00E871FA">
      <w:pPr>
        <w:numPr>
          <w:ilvl w:val="0"/>
          <w:numId w:val="5"/>
        </w:numPr>
        <w:spacing w:after="120" w:line="276" w:lineRule="auto"/>
        <w:ind w:left="0" w:hanging="369"/>
        <w:contextualSpacing/>
        <w:rPr>
          <w:sz w:val="22"/>
        </w:rPr>
      </w:pPr>
      <w:r w:rsidRPr="000507FF">
        <w:rPr>
          <w:sz w:val="22"/>
        </w:rPr>
        <w:t xml:space="preserve">Please provide a certified copy of the transacting entity’s charter documents (articles of incorporation, articles of organization, etc.). </w:t>
      </w:r>
    </w:p>
    <w:p w14:paraId="61E20D9C" w14:textId="77777777" w:rsidR="00E871FA" w:rsidRPr="000507FF" w:rsidRDefault="00E871FA" w:rsidP="00E871FA">
      <w:pPr>
        <w:spacing w:after="120" w:line="276" w:lineRule="auto"/>
        <w:ind w:left="0" w:firstLine="0"/>
        <w:contextualSpacing/>
        <w:jc w:val="left"/>
        <w:rPr>
          <w:sz w:val="22"/>
        </w:rPr>
      </w:pPr>
      <w:r w:rsidRPr="000507FF">
        <w:rPr>
          <w:sz w:val="22"/>
        </w:rPr>
        <w:t xml:space="preserve">  </w:t>
      </w:r>
    </w:p>
    <w:p w14:paraId="383106EB" w14:textId="77777777" w:rsidR="00E871FA" w:rsidRPr="000507FF" w:rsidRDefault="00E871FA" w:rsidP="00E871FA">
      <w:pPr>
        <w:numPr>
          <w:ilvl w:val="0"/>
          <w:numId w:val="5"/>
        </w:numPr>
        <w:spacing w:after="120" w:line="276" w:lineRule="auto"/>
        <w:ind w:left="0" w:hanging="369"/>
        <w:contextualSpacing/>
        <w:rPr>
          <w:sz w:val="22"/>
        </w:rPr>
      </w:pPr>
      <w:r w:rsidRPr="000507FF">
        <w:rPr>
          <w:sz w:val="22"/>
        </w:rPr>
        <w:t xml:space="preserve">Please provide a description of the transacting entity’s legal structure along with an organizational chart. </w:t>
      </w:r>
    </w:p>
    <w:p w14:paraId="4BE338C4" w14:textId="77777777" w:rsidR="00E871FA" w:rsidRPr="000507FF" w:rsidRDefault="00E871FA" w:rsidP="00E871FA">
      <w:pPr>
        <w:spacing w:after="120" w:line="276" w:lineRule="auto"/>
        <w:ind w:left="0" w:firstLine="0"/>
        <w:contextualSpacing/>
        <w:jc w:val="left"/>
        <w:rPr>
          <w:sz w:val="22"/>
        </w:rPr>
      </w:pPr>
      <w:r w:rsidRPr="000507FF">
        <w:rPr>
          <w:sz w:val="22"/>
        </w:rPr>
        <w:t xml:space="preserve"> </w:t>
      </w:r>
    </w:p>
    <w:p w14:paraId="67059769" w14:textId="77777777" w:rsidR="00E871FA" w:rsidRPr="000507FF" w:rsidRDefault="00E871FA" w:rsidP="00E871FA">
      <w:pPr>
        <w:numPr>
          <w:ilvl w:val="0"/>
          <w:numId w:val="5"/>
        </w:numPr>
        <w:spacing w:after="120" w:line="276" w:lineRule="auto"/>
        <w:ind w:left="0" w:hanging="369"/>
        <w:contextualSpacing/>
        <w:rPr>
          <w:sz w:val="22"/>
        </w:rPr>
      </w:pPr>
      <w:r w:rsidRPr="000507FF">
        <w:rPr>
          <w:sz w:val="22"/>
        </w:rPr>
        <w:t xml:space="preserve">Please indicate if the transacting entity/parent/affiliate is rated investment grade or higher by S&amp;P or Moody’s. </w:t>
      </w:r>
    </w:p>
    <w:p w14:paraId="5C8E79AC" w14:textId="77777777" w:rsidR="00E871FA" w:rsidRPr="000507FF" w:rsidRDefault="00E871FA" w:rsidP="00E871FA">
      <w:pPr>
        <w:spacing w:after="120" w:line="276" w:lineRule="auto"/>
        <w:ind w:left="0" w:firstLine="0"/>
        <w:contextualSpacing/>
        <w:rPr>
          <w:sz w:val="22"/>
        </w:rPr>
      </w:pPr>
    </w:p>
    <w:p w14:paraId="60DEB637" w14:textId="77777777" w:rsidR="00E871FA" w:rsidRPr="000507FF" w:rsidRDefault="00E871FA" w:rsidP="00E871FA">
      <w:pPr>
        <w:numPr>
          <w:ilvl w:val="0"/>
          <w:numId w:val="5"/>
        </w:numPr>
        <w:spacing w:after="120" w:line="276" w:lineRule="auto"/>
        <w:ind w:left="0" w:hanging="369"/>
        <w:contextualSpacing/>
        <w:rPr>
          <w:sz w:val="22"/>
        </w:rPr>
      </w:pPr>
      <w:r w:rsidRPr="000507FF">
        <w:rPr>
          <w:sz w:val="22"/>
        </w:rPr>
        <w:t xml:space="preserve">SRP requests credit support in the form of a guaranty from an investment grade entity, or collateral in the form of cash margin or a letter of credit, in order to cover seller side obligations under any such agreement. While contractual obligations may vary based on the project proposed, the transacting entity can estimate potential security during project construction of approximately $40-60/kW and security during project operation of approximately $40-60/kW. Please describe how the transacting entity anticipates meeting this requirement. </w:t>
      </w:r>
    </w:p>
    <w:p w14:paraId="5B014A0C" w14:textId="77777777" w:rsidR="00E871FA" w:rsidRPr="000507FF" w:rsidRDefault="00E871FA" w:rsidP="00E871FA">
      <w:pPr>
        <w:spacing w:after="120" w:line="276" w:lineRule="auto"/>
        <w:ind w:left="0" w:firstLine="0"/>
        <w:contextualSpacing/>
        <w:jc w:val="left"/>
        <w:rPr>
          <w:sz w:val="22"/>
        </w:rPr>
      </w:pPr>
    </w:p>
    <w:p w14:paraId="5B82A80B" w14:textId="77777777" w:rsidR="00E871FA" w:rsidRPr="000507FF" w:rsidRDefault="00E871FA" w:rsidP="00E871FA">
      <w:pPr>
        <w:numPr>
          <w:ilvl w:val="0"/>
          <w:numId w:val="5"/>
        </w:numPr>
        <w:spacing w:after="120" w:line="276" w:lineRule="auto"/>
        <w:ind w:left="0" w:hanging="369"/>
        <w:contextualSpacing/>
        <w:rPr>
          <w:sz w:val="22"/>
        </w:rPr>
      </w:pPr>
      <w:r w:rsidRPr="000507FF">
        <w:rPr>
          <w:sz w:val="22"/>
        </w:rPr>
        <w:t xml:space="preserve">Please attach or provide a PDF or link to most recent audited annual reports.  </w:t>
      </w:r>
    </w:p>
    <w:p w14:paraId="3E75873C" w14:textId="77777777" w:rsidR="00E871FA" w:rsidRPr="000507FF" w:rsidRDefault="00E871FA" w:rsidP="00E871FA">
      <w:pPr>
        <w:spacing w:after="120" w:line="276" w:lineRule="auto"/>
        <w:ind w:left="0" w:firstLine="0"/>
        <w:contextualSpacing/>
        <w:jc w:val="left"/>
        <w:rPr>
          <w:sz w:val="22"/>
        </w:rPr>
      </w:pPr>
    </w:p>
    <w:p w14:paraId="3DD1EF73" w14:textId="77777777" w:rsidR="00E871FA" w:rsidRPr="000507FF" w:rsidRDefault="00E871FA" w:rsidP="00E871FA">
      <w:pPr>
        <w:numPr>
          <w:ilvl w:val="0"/>
          <w:numId w:val="5"/>
        </w:numPr>
        <w:spacing w:after="120" w:line="276" w:lineRule="auto"/>
        <w:ind w:left="0" w:hanging="369"/>
        <w:contextualSpacing/>
        <w:rPr>
          <w:sz w:val="22"/>
        </w:rPr>
      </w:pPr>
      <w:r w:rsidRPr="000507FF">
        <w:rPr>
          <w:sz w:val="22"/>
        </w:rPr>
        <w:t xml:space="preserve">Please provide an explanation of the transacting entity’s experience associated with utility scale energy projects (5MW+). </w:t>
      </w:r>
    </w:p>
    <w:p w14:paraId="39DBE2C6" w14:textId="77777777" w:rsidR="00E871FA" w:rsidRPr="000507FF" w:rsidRDefault="00E871FA" w:rsidP="00E871FA">
      <w:pPr>
        <w:spacing w:after="120" w:line="276" w:lineRule="auto"/>
        <w:ind w:left="0" w:firstLine="0"/>
        <w:contextualSpacing/>
        <w:jc w:val="left"/>
        <w:rPr>
          <w:sz w:val="22"/>
        </w:rPr>
      </w:pPr>
    </w:p>
    <w:p w14:paraId="43979128" w14:textId="77777777" w:rsidR="00E871FA" w:rsidRDefault="00E871FA" w:rsidP="00E871FA">
      <w:pPr>
        <w:numPr>
          <w:ilvl w:val="0"/>
          <w:numId w:val="5"/>
        </w:numPr>
        <w:spacing w:after="120" w:line="276" w:lineRule="auto"/>
        <w:ind w:left="0" w:hanging="369"/>
        <w:contextualSpacing/>
        <w:rPr>
          <w:sz w:val="22"/>
        </w:rPr>
      </w:pPr>
      <w:r w:rsidRPr="000507FF">
        <w:rPr>
          <w:sz w:val="22"/>
        </w:rPr>
        <w:t xml:space="preserve">Please provide biographies/background for the transacting entity’s executive management and project team. </w:t>
      </w:r>
    </w:p>
    <w:p w14:paraId="28A89375" w14:textId="77777777" w:rsidR="00E871FA" w:rsidRDefault="00E871FA" w:rsidP="00E871FA">
      <w:pPr>
        <w:pStyle w:val="ListParagraph"/>
        <w:rPr>
          <w:sz w:val="22"/>
        </w:rPr>
      </w:pPr>
    </w:p>
    <w:p w14:paraId="662DC6DE" w14:textId="77777777" w:rsidR="00E871FA" w:rsidRPr="00A12977" w:rsidRDefault="00E871FA" w:rsidP="00E871FA">
      <w:pPr>
        <w:numPr>
          <w:ilvl w:val="0"/>
          <w:numId w:val="5"/>
        </w:numPr>
        <w:spacing w:after="120" w:line="276" w:lineRule="auto"/>
        <w:ind w:left="0" w:hanging="369"/>
        <w:contextualSpacing/>
        <w:rPr>
          <w:sz w:val="22"/>
        </w:rPr>
      </w:pPr>
      <w:r w:rsidRPr="00A12977">
        <w:rPr>
          <w:sz w:val="22"/>
        </w:rPr>
        <w:t>Please attach the transacting entity’s board resolution or equivalent document authorizing this type of transaction.</w:t>
      </w:r>
    </w:p>
    <w:p w14:paraId="05332AEA" w14:textId="77777777" w:rsidR="00E871FA" w:rsidRDefault="00E871FA" w:rsidP="00E871FA">
      <w:pPr>
        <w:spacing w:after="160" w:line="259" w:lineRule="auto"/>
        <w:ind w:left="0" w:firstLine="0"/>
        <w:jc w:val="left"/>
        <w:rPr>
          <w:sz w:val="22"/>
        </w:rPr>
      </w:pPr>
      <w:r>
        <w:rPr>
          <w:sz w:val="22"/>
        </w:rPr>
        <w:br w:type="page"/>
      </w:r>
    </w:p>
    <w:p w14:paraId="1701F494" w14:textId="77777777" w:rsidR="00E871FA" w:rsidRPr="000507FF" w:rsidRDefault="00E871FA" w:rsidP="00E871FA">
      <w:pPr>
        <w:pStyle w:val="Heading1"/>
        <w:spacing w:line="276" w:lineRule="auto"/>
        <w:contextualSpacing/>
        <w:jc w:val="center"/>
        <w:rPr>
          <w:sz w:val="22"/>
        </w:rPr>
      </w:pPr>
      <w:r w:rsidRPr="000507FF">
        <w:rPr>
          <w:sz w:val="22"/>
        </w:rPr>
        <w:lastRenderedPageBreak/>
        <w:t xml:space="preserve">Attachment </w:t>
      </w:r>
      <w:r>
        <w:rPr>
          <w:sz w:val="22"/>
        </w:rPr>
        <w:t>D</w:t>
      </w:r>
    </w:p>
    <w:p w14:paraId="411093A1" w14:textId="77777777" w:rsidR="00E871FA" w:rsidRDefault="00E871FA" w:rsidP="00E871FA">
      <w:pPr>
        <w:pStyle w:val="Heading2"/>
        <w:spacing w:after="120" w:line="276" w:lineRule="auto"/>
        <w:contextualSpacing/>
        <w:jc w:val="center"/>
      </w:pPr>
      <w:r>
        <w:t>Proposal Questionnaire</w:t>
      </w:r>
    </w:p>
    <w:p w14:paraId="33FC545E" w14:textId="77777777" w:rsidR="00E871FA" w:rsidRDefault="00E871FA" w:rsidP="00E871FA"/>
    <w:p w14:paraId="723D5B8F" w14:textId="77777777" w:rsidR="00E871FA" w:rsidRPr="006037B1" w:rsidRDefault="00E871FA" w:rsidP="00E871FA">
      <w:pPr>
        <w:spacing w:line="276" w:lineRule="auto"/>
        <w:contextualSpacing/>
        <w:rPr>
          <w:sz w:val="22"/>
          <w:szCs w:val="24"/>
        </w:rPr>
      </w:pPr>
      <w:r w:rsidRPr="006037B1">
        <w:rPr>
          <w:sz w:val="22"/>
          <w:szCs w:val="24"/>
        </w:rPr>
        <w:t>Please provide your answers within this document to the following questions.</w:t>
      </w:r>
    </w:p>
    <w:p w14:paraId="36EE6CBE" w14:textId="77777777" w:rsidR="00E871FA" w:rsidRPr="003E04C8" w:rsidRDefault="00E871FA" w:rsidP="00E871FA">
      <w:pPr>
        <w:spacing w:line="276" w:lineRule="auto"/>
        <w:contextualSpacing/>
      </w:pPr>
    </w:p>
    <w:p w14:paraId="73CE8F29" w14:textId="77777777" w:rsidR="00E871FA" w:rsidRDefault="00E871FA" w:rsidP="00E871FA">
      <w:pPr>
        <w:pStyle w:val="Heading2"/>
        <w:spacing w:line="276" w:lineRule="auto"/>
        <w:contextualSpacing/>
        <w:rPr>
          <w:b w:val="0"/>
          <w:bCs/>
          <w:u w:val="single"/>
        </w:rPr>
      </w:pPr>
      <w:r w:rsidRPr="003E3788">
        <w:rPr>
          <w:b w:val="0"/>
          <w:bCs/>
          <w:u w:val="single"/>
        </w:rPr>
        <w:t>Company and Technology Background</w:t>
      </w:r>
    </w:p>
    <w:p w14:paraId="56570570" w14:textId="77777777" w:rsidR="00E871FA" w:rsidRPr="003E04C8" w:rsidRDefault="00E871FA" w:rsidP="00E871FA">
      <w:pPr>
        <w:spacing w:line="276" w:lineRule="auto"/>
        <w:contextualSpacing/>
      </w:pPr>
    </w:p>
    <w:p w14:paraId="6378891B" w14:textId="77777777" w:rsidR="00E871FA" w:rsidRPr="0067396E" w:rsidRDefault="00E871FA" w:rsidP="00E871FA">
      <w:pPr>
        <w:pStyle w:val="ListParagraph"/>
        <w:numPr>
          <w:ilvl w:val="0"/>
          <w:numId w:val="14"/>
        </w:numPr>
        <w:spacing w:after="0" w:line="276" w:lineRule="auto"/>
        <w:textAlignment w:val="baseline"/>
        <w:rPr>
          <w:sz w:val="22"/>
        </w:rPr>
      </w:pPr>
      <w:r>
        <w:rPr>
          <w:sz w:val="22"/>
        </w:rPr>
        <w:t>Provide a c</w:t>
      </w:r>
      <w:r w:rsidRPr="0067396E">
        <w:rPr>
          <w:sz w:val="22"/>
        </w:rPr>
        <w:t xml:space="preserve">ompany description and </w:t>
      </w:r>
      <w:r>
        <w:rPr>
          <w:sz w:val="22"/>
        </w:rPr>
        <w:t xml:space="preserve">describe </w:t>
      </w:r>
      <w:r w:rsidRPr="0067396E">
        <w:rPr>
          <w:sz w:val="22"/>
        </w:rPr>
        <w:t>relevant experience with large utility-scale renewable energy</w:t>
      </w:r>
      <w:r>
        <w:rPr>
          <w:sz w:val="22"/>
        </w:rPr>
        <w:t>, lithium-ion battery projects,</w:t>
      </w:r>
      <w:r w:rsidRPr="0067396E">
        <w:rPr>
          <w:sz w:val="22"/>
        </w:rPr>
        <w:t xml:space="preserve"> </w:t>
      </w:r>
      <w:r>
        <w:rPr>
          <w:sz w:val="22"/>
        </w:rPr>
        <w:t>and</w:t>
      </w:r>
      <w:r w:rsidRPr="0067396E">
        <w:rPr>
          <w:sz w:val="22"/>
        </w:rPr>
        <w:t xml:space="preserve"> </w:t>
      </w:r>
      <w:r>
        <w:rPr>
          <w:sz w:val="22"/>
        </w:rPr>
        <w:t xml:space="preserve">longer than 4-hour duration </w:t>
      </w:r>
      <w:r w:rsidRPr="0067396E">
        <w:rPr>
          <w:sz w:val="22"/>
        </w:rPr>
        <w:t>energy storage projects.</w:t>
      </w:r>
    </w:p>
    <w:p w14:paraId="2230AE79" w14:textId="77777777" w:rsidR="00E871FA" w:rsidRPr="0067396E" w:rsidRDefault="00E871FA" w:rsidP="00E871FA">
      <w:pPr>
        <w:pStyle w:val="ListParagraph"/>
        <w:numPr>
          <w:ilvl w:val="1"/>
          <w:numId w:val="14"/>
        </w:numPr>
        <w:spacing w:after="0" w:line="276" w:lineRule="auto"/>
        <w:textAlignment w:val="baseline"/>
        <w:rPr>
          <w:sz w:val="22"/>
        </w:rPr>
      </w:pPr>
      <w:r>
        <w:rPr>
          <w:sz w:val="22"/>
        </w:rPr>
        <w:t>If the bidder is the energy storage technology provider, provide a description of the planned EPC or construction partner planned for the project, and their experience with utility scale renewable energy, lithium-ion battery or longer than 4-hour duration energy storage projects.</w:t>
      </w:r>
    </w:p>
    <w:p w14:paraId="40A20D62" w14:textId="77777777" w:rsidR="00E871FA" w:rsidRDefault="00E871FA" w:rsidP="00E871FA">
      <w:pPr>
        <w:pStyle w:val="ListParagraph"/>
        <w:numPr>
          <w:ilvl w:val="0"/>
          <w:numId w:val="14"/>
        </w:numPr>
        <w:spacing w:after="0" w:line="276" w:lineRule="auto"/>
        <w:textAlignment w:val="baseline"/>
        <w:rPr>
          <w:rStyle w:val="normaltextrun"/>
          <w:sz w:val="22"/>
        </w:rPr>
      </w:pPr>
      <w:r>
        <w:rPr>
          <w:color w:val="auto"/>
          <w:sz w:val="22"/>
        </w:rPr>
        <w:t>P</w:t>
      </w:r>
      <w:r w:rsidRPr="1EE82D71">
        <w:rPr>
          <w:color w:val="auto"/>
          <w:sz w:val="22"/>
        </w:rPr>
        <w:t>rovide brief backgrounds for key company leadership at the energy storage technology provider company.</w:t>
      </w:r>
    </w:p>
    <w:p w14:paraId="23E82FA3" w14:textId="77777777" w:rsidR="00E871FA" w:rsidRPr="0067396E" w:rsidRDefault="00E871FA" w:rsidP="00E871FA">
      <w:pPr>
        <w:pStyle w:val="ListParagraph"/>
        <w:numPr>
          <w:ilvl w:val="0"/>
          <w:numId w:val="14"/>
        </w:numPr>
        <w:spacing w:after="0" w:line="276" w:lineRule="auto"/>
        <w:textAlignment w:val="baseline"/>
        <w:rPr>
          <w:rStyle w:val="normaltextrun"/>
          <w:sz w:val="22"/>
        </w:rPr>
      </w:pPr>
      <w:r w:rsidRPr="0067396E">
        <w:rPr>
          <w:rStyle w:val="normaltextrun"/>
          <w:sz w:val="22"/>
        </w:rPr>
        <w:t>Provide a description of the technology proposed.</w:t>
      </w:r>
    </w:p>
    <w:p w14:paraId="1D783B30" w14:textId="77777777" w:rsidR="00E871FA" w:rsidRPr="0067396E" w:rsidRDefault="00E871FA" w:rsidP="00E871FA">
      <w:pPr>
        <w:pStyle w:val="paragraph"/>
        <w:numPr>
          <w:ilvl w:val="0"/>
          <w:numId w:val="14"/>
        </w:numPr>
        <w:spacing w:before="0" w:beforeAutospacing="0" w:after="0" w:afterAutospacing="0" w:line="276" w:lineRule="auto"/>
        <w:contextualSpacing/>
        <w:jc w:val="both"/>
        <w:textAlignment w:val="baseline"/>
        <w:rPr>
          <w:rStyle w:val="normaltextrun"/>
          <w:rFonts w:ascii="Arial" w:hAnsi="Arial" w:cs="Arial"/>
          <w:sz w:val="22"/>
          <w:szCs w:val="22"/>
        </w:rPr>
      </w:pPr>
      <w:r w:rsidRPr="0067396E">
        <w:rPr>
          <w:rStyle w:val="normaltextrun"/>
          <w:rFonts w:ascii="Arial" w:hAnsi="Arial" w:cs="Arial"/>
          <w:sz w:val="22"/>
          <w:szCs w:val="22"/>
        </w:rPr>
        <w:t xml:space="preserve">Explain the reasoning behind the </w:t>
      </w:r>
      <w:r>
        <w:rPr>
          <w:rStyle w:val="normaltextrun"/>
          <w:rFonts w:ascii="Arial" w:hAnsi="Arial" w:cs="Arial"/>
          <w:sz w:val="22"/>
          <w:szCs w:val="22"/>
        </w:rPr>
        <w:t xml:space="preserve">proposed </w:t>
      </w:r>
      <w:r w:rsidRPr="0067396E">
        <w:rPr>
          <w:rStyle w:val="normaltextrun"/>
          <w:rFonts w:ascii="Arial" w:hAnsi="Arial" w:cs="Arial"/>
          <w:sz w:val="22"/>
          <w:szCs w:val="22"/>
        </w:rPr>
        <w:t>size and duration for a demonstration project of your technology.</w:t>
      </w:r>
    </w:p>
    <w:p w14:paraId="2883520B" w14:textId="77777777" w:rsidR="00E871FA" w:rsidRPr="0067396E" w:rsidRDefault="00E871FA" w:rsidP="00E871FA">
      <w:pPr>
        <w:pStyle w:val="ListParagraph"/>
        <w:numPr>
          <w:ilvl w:val="0"/>
          <w:numId w:val="14"/>
        </w:numPr>
        <w:spacing w:after="120" w:line="276" w:lineRule="auto"/>
        <w:rPr>
          <w:sz w:val="22"/>
        </w:rPr>
      </w:pPr>
      <w:r w:rsidRPr="0067396E">
        <w:rPr>
          <w:sz w:val="22"/>
        </w:rPr>
        <w:t>Describe the technology commercialization plan and timeline</w:t>
      </w:r>
      <w:r>
        <w:rPr>
          <w:sz w:val="22"/>
        </w:rPr>
        <w:t>.</w:t>
      </w:r>
    </w:p>
    <w:p w14:paraId="50EF2CE9" w14:textId="77777777" w:rsidR="00E871FA" w:rsidRPr="0067396E" w:rsidRDefault="00E871FA" w:rsidP="00E871FA">
      <w:pPr>
        <w:pStyle w:val="ListParagraph"/>
        <w:numPr>
          <w:ilvl w:val="0"/>
          <w:numId w:val="14"/>
        </w:numPr>
        <w:spacing w:after="120" w:line="276" w:lineRule="auto"/>
        <w:rPr>
          <w:sz w:val="22"/>
        </w:rPr>
      </w:pPr>
      <w:r w:rsidRPr="0067396E">
        <w:rPr>
          <w:iCs/>
          <w:color w:val="auto"/>
          <w:sz w:val="22"/>
        </w:rPr>
        <w:t>Describe how completing a pilot of this size fits into the commercialization plan for the technology. Are there aspects of the technology that need to be demonstrated at this scale to move to larger scale installations?</w:t>
      </w:r>
    </w:p>
    <w:p w14:paraId="029ADA56" w14:textId="77777777" w:rsidR="00E871FA" w:rsidRPr="0067396E" w:rsidRDefault="00E871FA" w:rsidP="00E871FA">
      <w:pPr>
        <w:pStyle w:val="ListParagraph"/>
        <w:numPr>
          <w:ilvl w:val="0"/>
          <w:numId w:val="14"/>
        </w:numPr>
        <w:spacing w:after="120" w:line="276" w:lineRule="auto"/>
        <w:rPr>
          <w:sz w:val="22"/>
        </w:rPr>
      </w:pPr>
      <w:r w:rsidRPr="0067396E">
        <w:rPr>
          <w:iCs/>
          <w:color w:val="auto"/>
          <w:sz w:val="22"/>
        </w:rPr>
        <w:t>Describe the maturity and locations for the technology’s supply chain of major components.</w:t>
      </w:r>
    </w:p>
    <w:p w14:paraId="09B6DA1B" w14:textId="77777777" w:rsidR="00E871FA" w:rsidRPr="0067396E" w:rsidRDefault="00E871FA" w:rsidP="00E871FA">
      <w:pPr>
        <w:pStyle w:val="ListParagraph"/>
        <w:numPr>
          <w:ilvl w:val="0"/>
          <w:numId w:val="14"/>
        </w:numPr>
        <w:spacing w:after="120" w:line="276" w:lineRule="auto"/>
        <w:rPr>
          <w:sz w:val="22"/>
        </w:rPr>
      </w:pPr>
      <w:r w:rsidRPr="0067396E">
        <w:rPr>
          <w:sz w:val="22"/>
        </w:rPr>
        <w:t xml:space="preserve">List any applications for Department of Energy funding submitted </w:t>
      </w:r>
      <w:r>
        <w:rPr>
          <w:sz w:val="22"/>
        </w:rPr>
        <w:t>(pending and/or awarded)</w:t>
      </w:r>
      <w:r w:rsidRPr="0067396E">
        <w:rPr>
          <w:sz w:val="22"/>
        </w:rPr>
        <w:t>.</w:t>
      </w:r>
    </w:p>
    <w:p w14:paraId="46D9EE84" w14:textId="77777777" w:rsidR="00E871FA" w:rsidRPr="0067396E" w:rsidRDefault="00E871FA" w:rsidP="00E871FA">
      <w:pPr>
        <w:pStyle w:val="ListParagraph"/>
        <w:numPr>
          <w:ilvl w:val="0"/>
          <w:numId w:val="14"/>
        </w:numPr>
        <w:spacing w:after="120" w:line="276" w:lineRule="auto"/>
        <w:rPr>
          <w:sz w:val="22"/>
        </w:rPr>
      </w:pPr>
      <w:r w:rsidRPr="0067396E">
        <w:rPr>
          <w:sz w:val="22"/>
        </w:rPr>
        <w:t>Describe previous pilot projects deployed with the proposed energy storage technology.</w:t>
      </w:r>
    </w:p>
    <w:p w14:paraId="31A00AF9" w14:textId="77777777" w:rsidR="00E871FA" w:rsidRPr="0067396E" w:rsidRDefault="00E871FA" w:rsidP="00E871FA">
      <w:pPr>
        <w:pStyle w:val="ListParagraph"/>
        <w:numPr>
          <w:ilvl w:val="1"/>
          <w:numId w:val="14"/>
        </w:numPr>
        <w:spacing w:after="120" w:line="276" w:lineRule="auto"/>
        <w:rPr>
          <w:sz w:val="22"/>
        </w:rPr>
      </w:pPr>
      <w:r w:rsidRPr="0067396E">
        <w:rPr>
          <w:sz w:val="22"/>
        </w:rPr>
        <w:t>Provide details on the size and completeness of the projects, length of time in operation, summary results from the testing, lessons learned, and gaps identified/addressed.</w:t>
      </w:r>
    </w:p>
    <w:p w14:paraId="63D1B285" w14:textId="77777777" w:rsidR="00E871FA" w:rsidRPr="0067396E" w:rsidRDefault="00E871FA" w:rsidP="00E871FA">
      <w:pPr>
        <w:pStyle w:val="ListParagraph"/>
        <w:numPr>
          <w:ilvl w:val="1"/>
          <w:numId w:val="14"/>
        </w:numPr>
        <w:spacing w:after="120" w:line="276" w:lineRule="auto"/>
        <w:rPr>
          <w:iCs/>
          <w:color w:val="auto"/>
          <w:sz w:val="22"/>
        </w:rPr>
      </w:pPr>
      <w:r w:rsidRPr="0067396E">
        <w:rPr>
          <w:sz w:val="22"/>
        </w:rPr>
        <w:t>List any references including site locations and contact information for each site.</w:t>
      </w:r>
    </w:p>
    <w:p w14:paraId="7EBA7DC4" w14:textId="77777777" w:rsidR="00E871FA" w:rsidRDefault="00E871FA" w:rsidP="00E871FA">
      <w:pPr>
        <w:pStyle w:val="ListParagraph"/>
        <w:numPr>
          <w:ilvl w:val="1"/>
          <w:numId w:val="14"/>
        </w:numPr>
        <w:spacing w:after="120" w:line="276" w:lineRule="auto"/>
        <w:rPr>
          <w:iCs/>
          <w:color w:val="auto"/>
          <w:sz w:val="22"/>
        </w:rPr>
      </w:pPr>
      <w:r w:rsidRPr="0067396E">
        <w:rPr>
          <w:iCs/>
          <w:color w:val="auto"/>
          <w:sz w:val="22"/>
        </w:rPr>
        <w:t>Explain how previous lessons learned will provide a sufficient basis for the engineering for the proposed pilot.</w:t>
      </w:r>
    </w:p>
    <w:p w14:paraId="5377C628" w14:textId="77777777" w:rsidR="00E871FA" w:rsidRPr="00F83868" w:rsidRDefault="00E871FA" w:rsidP="00E871FA">
      <w:pPr>
        <w:pStyle w:val="ListParagraph"/>
        <w:numPr>
          <w:ilvl w:val="1"/>
          <w:numId w:val="14"/>
        </w:numPr>
        <w:spacing w:after="120" w:line="276" w:lineRule="auto"/>
        <w:rPr>
          <w:rStyle w:val="eop"/>
          <w:iCs/>
          <w:color w:val="auto"/>
          <w:sz w:val="22"/>
        </w:rPr>
      </w:pPr>
      <w:r w:rsidRPr="00F83868">
        <w:rPr>
          <w:iCs/>
          <w:color w:val="auto"/>
          <w:sz w:val="22"/>
        </w:rPr>
        <w:t>Explain how this pilot will help resolve outstanding design issues and further the development of the technology.</w:t>
      </w:r>
    </w:p>
    <w:p w14:paraId="34F9D369" w14:textId="77777777" w:rsidR="00E871FA" w:rsidRDefault="00E871FA" w:rsidP="00E871FA">
      <w:pPr>
        <w:spacing w:after="160" w:line="259" w:lineRule="auto"/>
        <w:ind w:left="0" w:firstLine="0"/>
        <w:jc w:val="left"/>
        <w:rPr>
          <w:rStyle w:val="normaltextrun"/>
          <w:bCs/>
          <w:sz w:val="22"/>
          <w:u w:val="single"/>
        </w:rPr>
      </w:pPr>
      <w:r>
        <w:rPr>
          <w:rStyle w:val="normaltextrun"/>
          <w:b/>
          <w:bCs/>
          <w:u w:val="single"/>
        </w:rPr>
        <w:br w:type="page"/>
      </w:r>
    </w:p>
    <w:p w14:paraId="6F3025AE" w14:textId="77777777" w:rsidR="00E871FA" w:rsidRDefault="00E871FA" w:rsidP="00E871FA">
      <w:pPr>
        <w:pStyle w:val="Heading2"/>
        <w:spacing w:line="276" w:lineRule="auto"/>
        <w:ind w:left="0" w:firstLine="0"/>
        <w:contextualSpacing/>
        <w:rPr>
          <w:rStyle w:val="normaltextrun"/>
          <w:b w:val="0"/>
          <w:bCs/>
          <w:u w:val="single"/>
        </w:rPr>
      </w:pPr>
      <w:r>
        <w:rPr>
          <w:rStyle w:val="normaltextrun"/>
          <w:b w:val="0"/>
          <w:bCs/>
          <w:u w:val="single"/>
        </w:rPr>
        <w:lastRenderedPageBreak/>
        <w:t xml:space="preserve"> </w:t>
      </w:r>
      <w:r w:rsidRPr="003E3788">
        <w:rPr>
          <w:rStyle w:val="normaltextrun"/>
          <w:b w:val="0"/>
          <w:bCs/>
          <w:u w:val="single"/>
        </w:rPr>
        <w:t>Technology Performance Information</w:t>
      </w:r>
    </w:p>
    <w:p w14:paraId="25226971" w14:textId="77777777" w:rsidR="00E871FA" w:rsidRPr="003E04C8" w:rsidRDefault="00E871FA" w:rsidP="00E871FA">
      <w:pPr>
        <w:spacing w:line="276" w:lineRule="auto"/>
        <w:contextualSpacing/>
      </w:pPr>
    </w:p>
    <w:p w14:paraId="3433D6D0" w14:textId="77777777" w:rsidR="00E871FA" w:rsidRPr="0067396E" w:rsidRDefault="00E871FA" w:rsidP="00E871FA">
      <w:pPr>
        <w:pStyle w:val="ListParagraph"/>
        <w:numPr>
          <w:ilvl w:val="0"/>
          <w:numId w:val="15"/>
        </w:numPr>
        <w:spacing w:after="120" w:line="276" w:lineRule="auto"/>
        <w:rPr>
          <w:iCs/>
          <w:color w:val="auto"/>
          <w:sz w:val="22"/>
        </w:rPr>
      </w:pPr>
      <w:r w:rsidRPr="0067396E">
        <w:rPr>
          <w:iCs/>
          <w:color w:val="auto"/>
          <w:sz w:val="22"/>
        </w:rPr>
        <w:t xml:space="preserve">Are there performance characteristics in the performance data sheet that still need to be determined from field testing? </w:t>
      </w:r>
    </w:p>
    <w:p w14:paraId="43C4BD55" w14:textId="77777777" w:rsidR="00E871FA" w:rsidRPr="0067396E" w:rsidRDefault="00E871FA" w:rsidP="00E871FA">
      <w:pPr>
        <w:pStyle w:val="ListParagraph"/>
        <w:numPr>
          <w:ilvl w:val="0"/>
          <w:numId w:val="15"/>
        </w:numPr>
        <w:spacing w:after="120" w:line="276" w:lineRule="auto"/>
        <w:rPr>
          <w:iCs/>
          <w:color w:val="auto"/>
          <w:sz w:val="22"/>
        </w:rPr>
      </w:pPr>
      <w:r w:rsidRPr="0067396E">
        <w:rPr>
          <w:iCs/>
          <w:color w:val="auto"/>
          <w:sz w:val="22"/>
        </w:rPr>
        <w:t>Describe any operational risks due to limited field testing.</w:t>
      </w:r>
    </w:p>
    <w:p w14:paraId="6DA04290" w14:textId="77777777" w:rsidR="00E871FA" w:rsidRDefault="00E871FA" w:rsidP="00E871FA">
      <w:pPr>
        <w:pStyle w:val="ListParagraph"/>
        <w:numPr>
          <w:ilvl w:val="0"/>
          <w:numId w:val="15"/>
        </w:numPr>
        <w:spacing w:after="120" w:line="276" w:lineRule="auto"/>
        <w:rPr>
          <w:iCs/>
          <w:color w:val="auto"/>
          <w:sz w:val="22"/>
        </w:rPr>
      </w:pPr>
      <w:r>
        <w:rPr>
          <w:iCs/>
          <w:color w:val="auto"/>
          <w:sz w:val="22"/>
        </w:rPr>
        <w:t>Describe the operational ambient humidity and temperature limits of the proposed system including any provisions for heating or cooling.</w:t>
      </w:r>
    </w:p>
    <w:p w14:paraId="3826829A" w14:textId="77777777" w:rsidR="00E871FA" w:rsidRDefault="00E871FA" w:rsidP="00E871FA">
      <w:pPr>
        <w:pStyle w:val="ListParagraph"/>
        <w:numPr>
          <w:ilvl w:val="0"/>
          <w:numId w:val="15"/>
        </w:numPr>
        <w:spacing w:after="120" w:line="276" w:lineRule="auto"/>
        <w:rPr>
          <w:iCs/>
          <w:color w:val="auto"/>
          <w:sz w:val="22"/>
        </w:rPr>
      </w:pPr>
      <w:r>
        <w:rPr>
          <w:iCs/>
          <w:color w:val="auto"/>
          <w:sz w:val="22"/>
        </w:rPr>
        <w:t xml:space="preserve">Describe how ambient conditions affect auxiliary and station loads and system derates. </w:t>
      </w:r>
    </w:p>
    <w:p w14:paraId="386D2430" w14:textId="77777777" w:rsidR="00E871FA" w:rsidRPr="0067396E" w:rsidRDefault="00E871FA" w:rsidP="00E871FA">
      <w:pPr>
        <w:pStyle w:val="ListParagraph"/>
        <w:numPr>
          <w:ilvl w:val="0"/>
          <w:numId w:val="15"/>
        </w:numPr>
        <w:spacing w:after="120" w:line="276" w:lineRule="auto"/>
        <w:rPr>
          <w:iCs/>
          <w:color w:val="auto"/>
          <w:sz w:val="22"/>
        </w:rPr>
      </w:pPr>
      <w:r>
        <w:rPr>
          <w:iCs/>
          <w:color w:val="auto"/>
          <w:sz w:val="22"/>
        </w:rPr>
        <w:t xml:space="preserve">Describe restrictions or derates this pilot will help define or verify. </w:t>
      </w:r>
    </w:p>
    <w:p w14:paraId="4E1221E6" w14:textId="77777777" w:rsidR="00E871FA" w:rsidRPr="0067396E" w:rsidRDefault="00E871FA" w:rsidP="00E871FA">
      <w:pPr>
        <w:pStyle w:val="ListParagraph"/>
        <w:numPr>
          <w:ilvl w:val="0"/>
          <w:numId w:val="15"/>
        </w:numPr>
        <w:spacing w:after="120" w:line="276" w:lineRule="auto"/>
        <w:rPr>
          <w:iCs/>
          <w:color w:val="auto"/>
          <w:sz w:val="22"/>
        </w:rPr>
      </w:pPr>
      <w:r w:rsidRPr="0067396E">
        <w:rPr>
          <w:iCs/>
          <w:color w:val="auto"/>
          <w:sz w:val="22"/>
        </w:rPr>
        <w:t>Provide system round-trip efficiency curves or tables for different levels of state of charge (SOC)</w:t>
      </w:r>
      <w:r>
        <w:rPr>
          <w:iCs/>
          <w:color w:val="auto"/>
          <w:sz w:val="22"/>
        </w:rPr>
        <w:t xml:space="preserve"> if known</w:t>
      </w:r>
      <w:r w:rsidRPr="0067396E">
        <w:rPr>
          <w:iCs/>
          <w:color w:val="auto"/>
          <w:sz w:val="22"/>
        </w:rPr>
        <w:t>.</w:t>
      </w:r>
    </w:p>
    <w:p w14:paraId="28AB53F1" w14:textId="77777777" w:rsidR="00E871FA" w:rsidRPr="0067396E" w:rsidRDefault="00E871FA" w:rsidP="00E871FA">
      <w:pPr>
        <w:pStyle w:val="ListParagraph"/>
        <w:numPr>
          <w:ilvl w:val="0"/>
          <w:numId w:val="15"/>
        </w:numPr>
        <w:spacing w:after="120" w:line="276" w:lineRule="auto"/>
        <w:rPr>
          <w:iCs/>
          <w:color w:val="auto"/>
          <w:sz w:val="22"/>
        </w:rPr>
      </w:pPr>
      <w:r w:rsidRPr="0067396E">
        <w:rPr>
          <w:iCs/>
          <w:color w:val="auto"/>
          <w:sz w:val="22"/>
        </w:rPr>
        <w:t>Provide system round trip efficiency curves or table for different levels of power output over the operating range</w:t>
      </w:r>
      <w:r>
        <w:rPr>
          <w:iCs/>
          <w:color w:val="auto"/>
          <w:sz w:val="22"/>
        </w:rPr>
        <w:t xml:space="preserve"> if known</w:t>
      </w:r>
      <w:r w:rsidRPr="0067396E">
        <w:rPr>
          <w:iCs/>
          <w:color w:val="auto"/>
          <w:sz w:val="22"/>
        </w:rPr>
        <w:t>.</w:t>
      </w:r>
    </w:p>
    <w:p w14:paraId="4FC000CB" w14:textId="77777777" w:rsidR="00E871FA" w:rsidRPr="0067396E" w:rsidRDefault="00E871FA" w:rsidP="00E871FA">
      <w:pPr>
        <w:pStyle w:val="ListParagraph"/>
        <w:numPr>
          <w:ilvl w:val="0"/>
          <w:numId w:val="15"/>
        </w:numPr>
        <w:spacing w:after="120" w:line="276" w:lineRule="auto"/>
        <w:rPr>
          <w:iCs/>
          <w:color w:val="auto"/>
          <w:sz w:val="22"/>
        </w:rPr>
      </w:pPr>
      <w:r w:rsidRPr="0067396E">
        <w:rPr>
          <w:iCs/>
          <w:color w:val="auto"/>
          <w:sz w:val="22"/>
        </w:rPr>
        <w:t xml:space="preserve">Provide system charge and discharge curves to illustrate any limitations or variations on the rates of charging or discharging over the full </w:t>
      </w:r>
      <w:r w:rsidRPr="0067396E">
        <w:rPr>
          <w:color w:val="auto"/>
          <w:sz w:val="22"/>
        </w:rPr>
        <w:t xml:space="preserve">zero to 100 percent </w:t>
      </w:r>
      <w:r w:rsidRPr="0067396E">
        <w:rPr>
          <w:iCs/>
          <w:color w:val="auto"/>
          <w:sz w:val="22"/>
        </w:rPr>
        <w:t>SOC range to achieve a 10-hour discharge</w:t>
      </w:r>
      <w:r>
        <w:rPr>
          <w:iCs/>
          <w:color w:val="auto"/>
          <w:sz w:val="22"/>
        </w:rPr>
        <w:t xml:space="preserve"> and 10-hour charge</w:t>
      </w:r>
      <w:r w:rsidRPr="0067396E">
        <w:rPr>
          <w:iCs/>
          <w:color w:val="auto"/>
          <w:sz w:val="22"/>
        </w:rPr>
        <w:t>.</w:t>
      </w:r>
    </w:p>
    <w:p w14:paraId="13EB4716" w14:textId="77777777" w:rsidR="00E871FA" w:rsidRDefault="00E871FA" w:rsidP="00E871FA">
      <w:pPr>
        <w:pStyle w:val="ListParagraph"/>
        <w:numPr>
          <w:ilvl w:val="0"/>
          <w:numId w:val="15"/>
        </w:numPr>
        <w:spacing w:after="120" w:line="276" w:lineRule="auto"/>
        <w:rPr>
          <w:sz w:val="22"/>
        </w:rPr>
      </w:pPr>
      <w:r w:rsidRPr="0067396E">
        <w:rPr>
          <w:sz w:val="22"/>
        </w:rPr>
        <w:t xml:space="preserve">Describe any operational constraints or performance impacts around different states of charge (e.g., decreased round trip efficiency at low </w:t>
      </w:r>
      <w:r>
        <w:rPr>
          <w:sz w:val="22"/>
        </w:rPr>
        <w:t>SOC</w:t>
      </w:r>
      <w:r w:rsidRPr="0067396E">
        <w:rPr>
          <w:sz w:val="22"/>
        </w:rPr>
        <w:t>).</w:t>
      </w:r>
    </w:p>
    <w:p w14:paraId="4412DA94" w14:textId="77777777" w:rsidR="00E871FA" w:rsidRDefault="00E871FA" w:rsidP="00E871FA">
      <w:pPr>
        <w:pStyle w:val="ListParagraph"/>
        <w:numPr>
          <w:ilvl w:val="0"/>
          <w:numId w:val="15"/>
        </w:numPr>
        <w:spacing w:after="120" w:line="276" w:lineRule="auto"/>
        <w:rPr>
          <w:sz w:val="22"/>
        </w:rPr>
      </w:pPr>
      <w:bookmarkStart w:id="1" w:name="_Hlk169854217"/>
      <w:r>
        <w:rPr>
          <w:sz w:val="22"/>
        </w:rPr>
        <w:t xml:space="preserve">Describe the service water and demineralized water required for balance of plant </w:t>
      </w:r>
      <w:r>
        <w:t xml:space="preserve">over a </w:t>
      </w:r>
      <w:r w:rsidRPr="00465D28">
        <w:rPr>
          <w:sz w:val="22"/>
        </w:rPr>
        <w:t>24-hour period that includes a full charge and discharge cycle,</w:t>
      </w:r>
      <w:r>
        <w:rPr>
          <w:sz w:val="22"/>
        </w:rPr>
        <w:t xml:space="preserve"> and the respective water discharge, in gallons. Differentiate between water requirements for charging, discharging, and idle states. </w:t>
      </w:r>
    </w:p>
    <w:p w14:paraId="22583376" w14:textId="77777777" w:rsidR="00E871FA" w:rsidRDefault="00E871FA" w:rsidP="00E871FA">
      <w:pPr>
        <w:pStyle w:val="ListParagraph"/>
        <w:numPr>
          <w:ilvl w:val="0"/>
          <w:numId w:val="15"/>
        </w:numPr>
        <w:spacing w:after="120" w:line="276" w:lineRule="auto"/>
        <w:rPr>
          <w:sz w:val="22"/>
        </w:rPr>
      </w:pPr>
      <w:r>
        <w:rPr>
          <w:sz w:val="22"/>
        </w:rPr>
        <w:t>Describe any differences in water requirements due to seasonal variations.</w:t>
      </w:r>
    </w:p>
    <w:bookmarkEnd w:id="1"/>
    <w:p w14:paraId="2CBB0B96" w14:textId="77777777" w:rsidR="00E871FA" w:rsidRDefault="00E871FA" w:rsidP="00E871FA">
      <w:pPr>
        <w:pStyle w:val="ListParagraph"/>
        <w:numPr>
          <w:ilvl w:val="0"/>
          <w:numId w:val="15"/>
        </w:numPr>
        <w:spacing w:after="120" w:line="276" w:lineRule="auto"/>
        <w:rPr>
          <w:sz w:val="22"/>
        </w:rPr>
      </w:pPr>
      <w:r>
        <w:rPr>
          <w:sz w:val="22"/>
        </w:rPr>
        <w:t xml:space="preserve">What is the estimated lifetime in cycles for your system? </w:t>
      </w:r>
    </w:p>
    <w:p w14:paraId="1EB84B8B" w14:textId="77777777" w:rsidR="00E871FA" w:rsidRDefault="00E871FA" w:rsidP="00E871FA">
      <w:pPr>
        <w:pStyle w:val="ListParagraph"/>
        <w:numPr>
          <w:ilvl w:val="0"/>
          <w:numId w:val="15"/>
        </w:numPr>
        <w:spacing w:after="120" w:line="276" w:lineRule="auto"/>
        <w:rPr>
          <w:sz w:val="22"/>
        </w:rPr>
      </w:pPr>
      <w:r>
        <w:rPr>
          <w:sz w:val="22"/>
        </w:rPr>
        <w:t xml:space="preserve">Describe how the proposed system will maintain nameplate energy and power capacity (augmentations, replacements, oversizing, etc.) to achieve the lifetime in Question 10. </w:t>
      </w:r>
    </w:p>
    <w:p w14:paraId="1F36C301" w14:textId="77777777" w:rsidR="00E871FA" w:rsidRDefault="00E871FA" w:rsidP="00E871FA">
      <w:pPr>
        <w:pStyle w:val="ListParagraph"/>
        <w:numPr>
          <w:ilvl w:val="0"/>
          <w:numId w:val="15"/>
        </w:numPr>
        <w:spacing w:after="120" w:line="276" w:lineRule="auto"/>
        <w:rPr>
          <w:sz w:val="22"/>
        </w:rPr>
      </w:pPr>
      <w:r>
        <w:rPr>
          <w:sz w:val="22"/>
        </w:rPr>
        <w:t xml:space="preserve">Describe which major components limit system life and what maintenance is needed on those components (replacement, repair, refurbishment, etc.) to achieve the estimated system lifetime. </w:t>
      </w:r>
    </w:p>
    <w:p w14:paraId="12E3B6FC" w14:textId="77777777" w:rsidR="00E871FA" w:rsidRPr="00FD388E" w:rsidRDefault="00E871FA" w:rsidP="00E871FA">
      <w:pPr>
        <w:pStyle w:val="ListParagraph"/>
        <w:numPr>
          <w:ilvl w:val="0"/>
          <w:numId w:val="15"/>
        </w:numPr>
        <w:spacing w:after="120" w:line="276" w:lineRule="auto"/>
        <w:rPr>
          <w:sz w:val="22"/>
        </w:rPr>
      </w:pPr>
      <w:r w:rsidRPr="00703035">
        <w:rPr>
          <w:sz w:val="22"/>
        </w:rPr>
        <w:t>Describe the power and energy capacity degradation annually assuming 300 full cycles per year.</w:t>
      </w:r>
    </w:p>
    <w:p w14:paraId="44EFAF2C" w14:textId="77777777" w:rsidR="00E871FA" w:rsidRPr="0067396E" w:rsidRDefault="00E871FA" w:rsidP="00E871FA">
      <w:pPr>
        <w:pStyle w:val="ListParagraph"/>
        <w:numPr>
          <w:ilvl w:val="0"/>
          <w:numId w:val="15"/>
        </w:numPr>
        <w:spacing w:after="120" w:line="276" w:lineRule="auto"/>
        <w:rPr>
          <w:iCs/>
          <w:color w:val="auto"/>
          <w:sz w:val="22"/>
        </w:rPr>
      </w:pPr>
      <w:r w:rsidRPr="0067396E">
        <w:rPr>
          <w:iCs/>
          <w:color w:val="auto"/>
          <w:sz w:val="22"/>
        </w:rPr>
        <w:t xml:space="preserve">Provide a </w:t>
      </w:r>
      <w:r w:rsidRPr="0067396E" w:rsidDel="000201C5">
        <w:rPr>
          <w:iCs/>
          <w:color w:val="auto"/>
          <w:sz w:val="22"/>
        </w:rPr>
        <w:t xml:space="preserve">description of </w:t>
      </w:r>
      <w:r w:rsidRPr="0067396E">
        <w:rPr>
          <w:iCs/>
          <w:color w:val="auto"/>
          <w:sz w:val="22"/>
        </w:rPr>
        <w:t xml:space="preserve">subsystems, components, and/or other auxiliary power usages that must remain in operation during </w:t>
      </w:r>
      <w:r>
        <w:rPr>
          <w:iCs/>
          <w:color w:val="auto"/>
          <w:sz w:val="22"/>
        </w:rPr>
        <w:t xml:space="preserve">standby. Describe any differences in standby loads during hot or cold standby, varying by SOC, or other variables as needed. </w:t>
      </w:r>
    </w:p>
    <w:p w14:paraId="3A200BB8" w14:textId="77777777" w:rsidR="00E871FA" w:rsidRPr="001F5198" w:rsidRDefault="00E871FA" w:rsidP="00E871FA">
      <w:pPr>
        <w:pStyle w:val="ListParagraph"/>
        <w:numPr>
          <w:ilvl w:val="0"/>
          <w:numId w:val="15"/>
        </w:numPr>
        <w:spacing w:after="120" w:line="276" w:lineRule="auto"/>
        <w:rPr>
          <w:iCs/>
          <w:color w:val="auto"/>
          <w:sz w:val="22"/>
        </w:rPr>
      </w:pPr>
      <w:r>
        <w:rPr>
          <w:iCs/>
          <w:color w:val="auto"/>
          <w:sz w:val="22"/>
        </w:rPr>
        <w:t xml:space="preserve">If applicable, define and describe any similarities and differences of the technology’s operational states such as “hot” or “cold”. </w:t>
      </w:r>
    </w:p>
    <w:p w14:paraId="7A6E586C" w14:textId="77777777" w:rsidR="00E871FA" w:rsidRPr="0067396E" w:rsidRDefault="00E871FA" w:rsidP="00E871FA">
      <w:pPr>
        <w:pStyle w:val="ListParagraph"/>
        <w:numPr>
          <w:ilvl w:val="0"/>
          <w:numId w:val="15"/>
        </w:numPr>
        <w:spacing w:after="120" w:line="276" w:lineRule="auto"/>
        <w:rPr>
          <w:iCs/>
          <w:color w:val="auto"/>
          <w:sz w:val="22"/>
        </w:rPr>
      </w:pPr>
      <w:r w:rsidRPr="0067396E">
        <w:rPr>
          <w:iCs/>
          <w:color w:val="auto"/>
          <w:sz w:val="22"/>
        </w:rPr>
        <w:t>Describe the range of potential standby losses in terms of loss of charge over a 24-hour period based on system state of charge or ambient conditions if it varies based on these factors.</w:t>
      </w:r>
    </w:p>
    <w:p w14:paraId="76432B7B" w14:textId="77777777" w:rsidR="00E871FA" w:rsidRPr="0067396E" w:rsidRDefault="00E871FA" w:rsidP="00E871FA">
      <w:pPr>
        <w:pStyle w:val="ListParagraph"/>
        <w:numPr>
          <w:ilvl w:val="0"/>
          <w:numId w:val="15"/>
        </w:numPr>
        <w:spacing w:after="120" w:line="276" w:lineRule="auto"/>
        <w:rPr>
          <w:iCs/>
          <w:color w:val="auto"/>
          <w:sz w:val="22"/>
        </w:rPr>
      </w:pPr>
      <w:r w:rsidRPr="0067396E">
        <w:rPr>
          <w:iCs/>
          <w:color w:val="auto"/>
          <w:sz w:val="22"/>
        </w:rPr>
        <w:t>Describe any emergency power requirements for the system to ensure safe operation should the primary point of interconnection go offline.</w:t>
      </w:r>
    </w:p>
    <w:p w14:paraId="09E7FE74" w14:textId="77777777" w:rsidR="00E871FA" w:rsidRPr="0067396E" w:rsidDel="005B0AC9" w:rsidRDefault="00E871FA" w:rsidP="00E871FA">
      <w:pPr>
        <w:pStyle w:val="ListParagraph"/>
        <w:numPr>
          <w:ilvl w:val="0"/>
          <w:numId w:val="15"/>
        </w:numPr>
        <w:spacing w:after="120" w:line="276" w:lineRule="auto"/>
        <w:rPr>
          <w:iCs/>
          <w:color w:val="auto"/>
          <w:sz w:val="22"/>
        </w:rPr>
      </w:pPr>
      <w:r w:rsidRPr="0067396E" w:rsidDel="005B0AC9">
        <w:rPr>
          <w:iCs/>
          <w:color w:val="auto"/>
          <w:sz w:val="22"/>
        </w:rPr>
        <w:lastRenderedPageBreak/>
        <w:t xml:space="preserve">Provide the </w:t>
      </w:r>
      <w:r w:rsidRPr="006A4FB9" w:rsidDel="005B0AC9">
        <w:rPr>
          <w:iCs/>
          <w:color w:val="auto"/>
          <w:sz w:val="22"/>
        </w:rPr>
        <w:t>inertia</w:t>
      </w:r>
      <w:r w:rsidRPr="0067396E" w:rsidDel="005B0AC9">
        <w:rPr>
          <w:iCs/>
          <w:color w:val="auto"/>
          <w:sz w:val="22"/>
        </w:rPr>
        <w:t xml:space="preserve"> constants (s</w:t>
      </w:r>
      <w:r w:rsidDel="005B0AC9">
        <w:rPr>
          <w:iCs/>
          <w:color w:val="auto"/>
          <w:sz w:val="22"/>
        </w:rPr>
        <w:t>econds</w:t>
      </w:r>
      <w:r w:rsidRPr="0067396E" w:rsidDel="005B0AC9">
        <w:rPr>
          <w:iCs/>
          <w:color w:val="auto"/>
          <w:sz w:val="22"/>
        </w:rPr>
        <w:t>) at the point of interconnection (POI) in charge, discharge, and standby modes of operation.</w:t>
      </w:r>
    </w:p>
    <w:p w14:paraId="241969DB" w14:textId="77777777" w:rsidR="00E871FA" w:rsidRPr="00C215EF" w:rsidRDefault="00E871FA" w:rsidP="00E871FA">
      <w:pPr>
        <w:pStyle w:val="ListParagraph"/>
        <w:numPr>
          <w:ilvl w:val="0"/>
          <w:numId w:val="15"/>
        </w:numPr>
        <w:spacing w:after="120" w:line="276" w:lineRule="auto"/>
        <w:rPr>
          <w:iCs/>
          <w:color w:val="auto"/>
          <w:sz w:val="22"/>
        </w:rPr>
      </w:pPr>
      <w:r w:rsidRPr="0067396E">
        <w:rPr>
          <w:iCs/>
          <w:color w:val="auto"/>
          <w:sz w:val="22"/>
        </w:rPr>
        <w:t>Provide the minimum short-circuit power in per unit (</w:t>
      </w:r>
      <w:proofErr w:type="spellStart"/>
      <w:r w:rsidRPr="0067396E">
        <w:rPr>
          <w:iCs/>
          <w:color w:val="auto"/>
          <w:sz w:val="22"/>
        </w:rPr>
        <w:t>pu</w:t>
      </w:r>
      <w:proofErr w:type="spellEnd"/>
      <w:r w:rsidRPr="0067396E">
        <w:rPr>
          <w:iCs/>
          <w:color w:val="auto"/>
          <w:sz w:val="22"/>
        </w:rPr>
        <w:t>) of rated MVA at the POI (i.e., high side of the step-up transformer</w:t>
      </w:r>
      <w:r>
        <w:rPr>
          <w:iCs/>
          <w:color w:val="auto"/>
          <w:sz w:val="22"/>
        </w:rPr>
        <w:t xml:space="preserve"> to 13.8 KV</w:t>
      </w:r>
      <w:r w:rsidRPr="0067396E">
        <w:rPr>
          <w:iCs/>
          <w:color w:val="auto"/>
          <w:sz w:val="22"/>
        </w:rPr>
        <w:t>) in charge, discharge, and standby modes of operation.</w:t>
      </w:r>
    </w:p>
    <w:p w14:paraId="7DFEB57F" w14:textId="77777777" w:rsidR="00E871FA" w:rsidRPr="0067396E" w:rsidRDefault="00E871FA" w:rsidP="00E871FA">
      <w:pPr>
        <w:pStyle w:val="ListParagraph"/>
        <w:numPr>
          <w:ilvl w:val="0"/>
          <w:numId w:val="15"/>
        </w:numPr>
        <w:spacing w:after="120" w:line="276" w:lineRule="auto"/>
        <w:rPr>
          <w:iCs/>
          <w:color w:val="auto"/>
          <w:sz w:val="22"/>
        </w:rPr>
      </w:pPr>
      <w:r w:rsidRPr="0067396E">
        <w:rPr>
          <w:iCs/>
          <w:color w:val="auto"/>
          <w:sz w:val="22"/>
        </w:rPr>
        <w:t>What is the power factor range (lagging to leading) at POI in charge, discharge, and standby modes of operation?</w:t>
      </w:r>
    </w:p>
    <w:p w14:paraId="2F85B928" w14:textId="77777777" w:rsidR="00E871FA" w:rsidRPr="001F506B" w:rsidRDefault="00E871FA" w:rsidP="00E871FA">
      <w:pPr>
        <w:pStyle w:val="ListParagraph"/>
        <w:numPr>
          <w:ilvl w:val="0"/>
          <w:numId w:val="15"/>
        </w:numPr>
        <w:spacing w:after="120" w:line="276" w:lineRule="auto"/>
        <w:rPr>
          <w:rStyle w:val="eop"/>
          <w:iCs/>
          <w:color w:val="auto"/>
          <w:sz w:val="22"/>
        </w:rPr>
      </w:pPr>
      <w:r w:rsidRPr="0067396E">
        <w:rPr>
          <w:iCs/>
          <w:color w:val="auto"/>
          <w:sz w:val="22"/>
        </w:rPr>
        <w:t xml:space="preserve">Provide the required operations staff (personnel and titles) and number of shifts </w:t>
      </w:r>
      <w:r>
        <w:rPr>
          <w:iCs/>
          <w:color w:val="auto"/>
          <w:sz w:val="22"/>
        </w:rPr>
        <w:t>for both the proposed pilot and the staff levels expected if deployed at a 200 MW scale</w:t>
      </w:r>
      <w:r w:rsidRPr="0067396E">
        <w:rPr>
          <w:iCs/>
          <w:color w:val="auto"/>
          <w:sz w:val="22"/>
        </w:rPr>
        <w:t>.</w:t>
      </w:r>
    </w:p>
    <w:p w14:paraId="381CFC4A" w14:textId="77777777" w:rsidR="00E871FA" w:rsidRDefault="00E871FA" w:rsidP="00E871FA">
      <w:pPr>
        <w:pStyle w:val="Heading2"/>
        <w:spacing w:line="276" w:lineRule="auto"/>
        <w:ind w:left="0" w:firstLine="0"/>
        <w:contextualSpacing/>
        <w:rPr>
          <w:b w:val="0"/>
          <w:bCs/>
          <w:u w:val="single"/>
        </w:rPr>
      </w:pPr>
      <w:r w:rsidRPr="003E3788">
        <w:rPr>
          <w:b w:val="0"/>
          <w:bCs/>
          <w:u w:val="single"/>
        </w:rPr>
        <w:t>Proposal Information</w:t>
      </w:r>
    </w:p>
    <w:p w14:paraId="4B0764AB" w14:textId="77777777" w:rsidR="00E871FA" w:rsidRPr="003E04C8" w:rsidRDefault="00E871FA" w:rsidP="00E871FA">
      <w:pPr>
        <w:spacing w:line="276" w:lineRule="auto"/>
        <w:contextualSpacing/>
      </w:pPr>
    </w:p>
    <w:p w14:paraId="75ADE064" w14:textId="4B511BE8" w:rsidR="00E871FA" w:rsidRPr="005765BF" w:rsidRDefault="00E871FA" w:rsidP="00E871FA">
      <w:pPr>
        <w:pStyle w:val="paragraph"/>
        <w:numPr>
          <w:ilvl w:val="0"/>
          <w:numId w:val="16"/>
        </w:numPr>
        <w:spacing w:before="0" w:beforeAutospacing="0" w:after="0" w:afterAutospacing="0" w:line="276" w:lineRule="auto"/>
        <w:contextualSpacing/>
        <w:jc w:val="both"/>
        <w:textAlignment w:val="baseline"/>
        <w:rPr>
          <w:rFonts w:ascii="Arial" w:hAnsi="Arial" w:cs="Arial"/>
          <w:sz w:val="22"/>
          <w:szCs w:val="22"/>
        </w:rPr>
      </w:pPr>
      <w:r w:rsidRPr="0067396E">
        <w:rPr>
          <w:rFonts w:ascii="Arial" w:hAnsi="Arial" w:cs="Arial"/>
          <w:sz w:val="22"/>
          <w:szCs w:val="22"/>
        </w:rPr>
        <w:t xml:space="preserve">Assume SRP would have full dispatch control for up to one full cycle per day as shown in </w:t>
      </w:r>
      <w:r w:rsidRPr="001D438C">
        <w:rPr>
          <w:rFonts w:ascii="Arial" w:hAnsi="Arial" w:cs="Arial"/>
          <w:b/>
          <w:bCs/>
          <w:sz w:val="22"/>
          <w:szCs w:val="22"/>
        </w:rPr>
        <w:t>Appendix A</w:t>
      </w:r>
      <w:r w:rsidRPr="0067396E">
        <w:rPr>
          <w:rFonts w:ascii="Arial" w:hAnsi="Arial" w:cs="Arial"/>
          <w:sz w:val="22"/>
          <w:szCs w:val="22"/>
        </w:rPr>
        <w:t xml:space="preserve">, excluding any days needed for maintenance. The proposed schedule is </w:t>
      </w:r>
      <w:r>
        <w:rPr>
          <w:rFonts w:ascii="Arial" w:hAnsi="Arial" w:cs="Arial"/>
          <w:sz w:val="22"/>
          <w:szCs w:val="22"/>
        </w:rPr>
        <w:t xml:space="preserve">shown as symmetrical with a 10-hour charging time and a 10-hour discharging time. </w:t>
      </w:r>
      <w:r w:rsidRPr="0067396E">
        <w:rPr>
          <w:rFonts w:ascii="Arial" w:hAnsi="Arial" w:cs="Arial"/>
          <w:sz w:val="22"/>
          <w:szCs w:val="22"/>
        </w:rPr>
        <w:t xml:space="preserve">Please describe if the proposed schedule would create operational issues. </w:t>
      </w:r>
      <w:r w:rsidRPr="0067396E">
        <w:rPr>
          <w:rFonts w:ascii="Arial" w:hAnsi="Arial" w:cs="Arial"/>
          <w:b/>
          <w:bCs/>
          <w:sz w:val="22"/>
          <w:szCs w:val="22"/>
        </w:rPr>
        <w:t>Note</w:t>
      </w:r>
      <w:r>
        <w:rPr>
          <w:rFonts w:ascii="Arial" w:hAnsi="Arial" w:cs="Arial"/>
          <w:b/>
          <w:bCs/>
          <w:sz w:val="22"/>
          <w:szCs w:val="22"/>
        </w:rPr>
        <w:t>:</w:t>
      </w:r>
      <w:r w:rsidRPr="0067396E">
        <w:rPr>
          <w:rFonts w:ascii="Arial" w:hAnsi="Arial" w:cs="Arial"/>
          <w:b/>
          <w:bCs/>
          <w:sz w:val="22"/>
          <w:szCs w:val="22"/>
        </w:rPr>
        <w:t xml:space="preserve"> </w:t>
      </w:r>
      <w:r w:rsidR="00DF4F08">
        <w:rPr>
          <w:rFonts w:ascii="Arial" w:hAnsi="Arial" w:cs="Arial"/>
          <w:b/>
          <w:bCs/>
          <w:sz w:val="22"/>
          <w:szCs w:val="22"/>
        </w:rPr>
        <w:t>T</w:t>
      </w:r>
      <w:r w:rsidR="00DF4F08" w:rsidRPr="0067396E">
        <w:rPr>
          <w:rFonts w:ascii="Arial" w:hAnsi="Arial" w:cs="Arial"/>
          <w:b/>
          <w:bCs/>
          <w:sz w:val="22"/>
          <w:szCs w:val="22"/>
        </w:rPr>
        <w:t xml:space="preserve">he </w:t>
      </w:r>
      <w:r w:rsidR="00DF4F08" w:rsidRPr="00DF4F08">
        <w:rPr>
          <w:rFonts w:ascii="Arial" w:hAnsi="Arial" w:cs="Arial"/>
          <w:b/>
          <w:bCs/>
          <w:sz w:val="22"/>
          <w:szCs w:val="22"/>
        </w:rPr>
        <w:t>Effective</w:t>
      </w:r>
      <w:r w:rsidRPr="00566DC2">
        <w:rPr>
          <w:rFonts w:ascii="Arial" w:hAnsi="Arial" w:cs="Arial"/>
          <w:b/>
          <w:bCs/>
          <w:sz w:val="22"/>
          <w:szCs w:val="22"/>
        </w:rPr>
        <w:t xml:space="preserve"> Capacity </w:t>
      </w:r>
      <w:r>
        <w:rPr>
          <w:rFonts w:ascii="Arial" w:hAnsi="Arial" w:cs="Arial"/>
          <w:b/>
          <w:bCs/>
          <w:sz w:val="22"/>
          <w:szCs w:val="22"/>
        </w:rPr>
        <w:t>is defined</w:t>
      </w:r>
      <w:r w:rsidRPr="0067396E">
        <w:rPr>
          <w:rFonts w:ascii="Arial" w:hAnsi="Arial" w:cs="Arial"/>
          <w:b/>
          <w:bCs/>
          <w:sz w:val="22"/>
          <w:szCs w:val="22"/>
        </w:rPr>
        <w:t xml:space="preserve"> as the discharge rate at which the system can discharge continuously for the rated duration,</w:t>
      </w:r>
      <w:r>
        <w:rPr>
          <w:rFonts w:ascii="Arial" w:hAnsi="Arial" w:cs="Arial"/>
          <w:b/>
          <w:bCs/>
          <w:sz w:val="22"/>
          <w:szCs w:val="22"/>
        </w:rPr>
        <w:t xml:space="preserve"> net of any auxiliary loads,</w:t>
      </w:r>
      <w:r w:rsidRPr="0067396E">
        <w:rPr>
          <w:rFonts w:ascii="Arial" w:hAnsi="Arial" w:cs="Arial"/>
          <w:b/>
          <w:bCs/>
          <w:sz w:val="22"/>
          <w:szCs w:val="22"/>
        </w:rPr>
        <w:t xml:space="preserve"> so the charging rate will likely be higher than the </w:t>
      </w:r>
      <w:r w:rsidRPr="00CC58B8">
        <w:rPr>
          <w:rFonts w:ascii="Arial" w:hAnsi="Arial" w:cs="Arial"/>
          <w:b/>
          <w:bCs/>
          <w:sz w:val="22"/>
          <w:szCs w:val="22"/>
        </w:rPr>
        <w:t>Effective Capacity</w:t>
      </w:r>
      <w:r w:rsidRPr="0067396E">
        <w:rPr>
          <w:rFonts w:ascii="Arial" w:hAnsi="Arial" w:cs="Arial"/>
          <w:b/>
          <w:bCs/>
          <w:sz w:val="22"/>
          <w:szCs w:val="22"/>
        </w:rPr>
        <w:t>.</w:t>
      </w:r>
    </w:p>
    <w:p w14:paraId="2A86483A" w14:textId="77777777" w:rsidR="00E871FA" w:rsidRPr="00C215EF" w:rsidRDefault="00E871FA" w:rsidP="00E871FA">
      <w:pPr>
        <w:pStyle w:val="paragraph"/>
        <w:numPr>
          <w:ilvl w:val="0"/>
          <w:numId w:val="16"/>
        </w:numPr>
        <w:spacing w:before="0" w:beforeAutospacing="0" w:after="0" w:afterAutospacing="0" w:line="276" w:lineRule="auto"/>
        <w:contextualSpacing/>
        <w:jc w:val="both"/>
        <w:textAlignment w:val="baseline"/>
        <w:rPr>
          <w:rFonts w:ascii="Arial" w:hAnsi="Arial" w:cs="Arial"/>
          <w:sz w:val="22"/>
          <w:szCs w:val="22"/>
        </w:rPr>
      </w:pPr>
      <w:r>
        <w:rPr>
          <w:rFonts w:ascii="Arial" w:hAnsi="Arial" w:cs="Arial"/>
          <w:sz w:val="22"/>
          <w:szCs w:val="22"/>
        </w:rPr>
        <w:t>If the system can be designed to charge faster, please indicate the cost difference associated with a faster charge time to enable charging in 8 or 9 hours.</w:t>
      </w:r>
    </w:p>
    <w:p w14:paraId="7C8DA21F" w14:textId="77777777" w:rsidR="00E871FA" w:rsidRDefault="00E871FA" w:rsidP="00E871FA">
      <w:pPr>
        <w:pStyle w:val="paragraph"/>
        <w:numPr>
          <w:ilvl w:val="0"/>
          <w:numId w:val="16"/>
        </w:numPr>
        <w:spacing w:before="0" w:beforeAutospacing="0" w:after="0" w:afterAutospacing="0" w:line="276" w:lineRule="auto"/>
        <w:contextualSpacing/>
        <w:jc w:val="both"/>
        <w:textAlignment w:val="baseline"/>
        <w:rPr>
          <w:rFonts w:ascii="Arial" w:hAnsi="Arial" w:cs="Arial"/>
          <w:sz w:val="22"/>
          <w:szCs w:val="22"/>
        </w:rPr>
      </w:pPr>
      <w:r w:rsidRPr="00E40B74">
        <w:rPr>
          <w:rFonts w:ascii="Arial" w:hAnsi="Arial" w:cs="Arial"/>
          <w:sz w:val="22"/>
          <w:szCs w:val="22"/>
        </w:rPr>
        <w:t xml:space="preserve">SRP prefers a commercial operation date (COD) of no later than </w:t>
      </w:r>
      <w:r>
        <w:rPr>
          <w:rFonts w:ascii="Arial" w:hAnsi="Arial" w:cs="Arial"/>
          <w:sz w:val="22"/>
          <w:szCs w:val="22"/>
        </w:rPr>
        <w:t>September</w:t>
      </w:r>
      <w:r w:rsidRPr="00E40B74">
        <w:rPr>
          <w:rFonts w:ascii="Arial" w:hAnsi="Arial" w:cs="Arial"/>
          <w:sz w:val="22"/>
          <w:szCs w:val="22"/>
        </w:rPr>
        <w:t xml:space="preserve"> 1, 2029. Earlier dates are preferred. What is the estimated time</w:t>
      </w:r>
      <w:r>
        <w:rPr>
          <w:rFonts w:ascii="Arial" w:hAnsi="Arial" w:cs="Arial"/>
          <w:sz w:val="22"/>
          <w:szCs w:val="22"/>
        </w:rPr>
        <w:t xml:space="preserve"> (months)</w:t>
      </w:r>
      <w:r w:rsidRPr="00E40B74">
        <w:rPr>
          <w:rFonts w:ascii="Arial" w:hAnsi="Arial" w:cs="Arial"/>
          <w:sz w:val="22"/>
          <w:szCs w:val="22"/>
        </w:rPr>
        <w:t xml:space="preserve"> for design and construction to build your proposed project once contracts are executed with SRP? </w:t>
      </w:r>
      <w:r>
        <w:rPr>
          <w:rFonts w:ascii="Arial" w:hAnsi="Arial" w:cs="Arial"/>
          <w:sz w:val="22"/>
          <w:szCs w:val="22"/>
        </w:rPr>
        <w:t>(Assume September 2025 for contract execution)</w:t>
      </w:r>
    </w:p>
    <w:p w14:paraId="60918349" w14:textId="77777777" w:rsidR="00E871FA" w:rsidRPr="00E40B74" w:rsidRDefault="00E871FA" w:rsidP="00E871FA">
      <w:pPr>
        <w:pStyle w:val="paragraph"/>
        <w:numPr>
          <w:ilvl w:val="1"/>
          <w:numId w:val="16"/>
        </w:numPr>
        <w:spacing w:before="0" w:beforeAutospacing="0" w:after="0" w:afterAutospacing="0" w:line="276" w:lineRule="auto"/>
        <w:contextualSpacing/>
        <w:jc w:val="both"/>
        <w:textAlignment w:val="baseline"/>
        <w:rPr>
          <w:rFonts w:ascii="Arial" w:hAnsi="Arial" w:cs="Arial"/>
          <w:sz w:val="22"/>
          <w:szCs w:val="22"/>
        </w:rPr>
      </w:pPr>
      <w:r w:rsidRPr="00E40B74">
        <w:rPr>
          <w:rFonts w:ascii="Arial" w:hAnsi="Arial" w:cs="Arial"/>
          <w:sz w:val="22"/>
          <w:szCs w:val="22"/>
        </w:rPr>
        <w:t>If the bidder cannot meet this COD, please provide an explanation as to why and provide the earliest possible COD for SRP’s consideration.</w:t>
      </w:r>
      <w:r>
        <w:rPr>
          <w:rFonts w:ascii="Arial" w:hAnsi="Arial" w:cs="Arial"/>
          <w:sz w:val="22"/>
          <w:szCs w:val="22"/>
        </w:rPr>
        <w:t xml:space="preserve"> </w:t>
      </w:r>
    </w:p>
    <w:p w14:paraId="49666375" w14:textId="77777777" w:rsidR="00E871FA" w:rsidRDefault="00E871FA" w:rsidP="00E871FA">
      <w:pPr>
        <w:pStyle w:val="ListParagraph"/>
        <w:numPr>
          <w:ilvl w:val="0"/>
          <w:numId w:val="16"/>
        </w:numPr>
        <w:spacing w:after="120" w:line="276" w:lineRule="auto"/>
        <w:rPr>
          <w:iCs/>
          <w:color w:val="auto"/>
          <w:sz w:val="22"/>
        </w:rPr>
      </w:pPr>
      <w:r w:rsidRPr="0067396E">
        <w:rPr>
          <w:iCs/>
          <w:color w:val="auto"/>
          <w:sz w:val="22"/>
        </w:rPr>
        <w:t xml:space="preserve">Provide a </w:t>
      </w:r>
      <w:r>
        <w:rPr>
          <w:iCs/>
          <w:color w:val="auto"/>
          <w:sz w:val="22"/>
        </w:rPr>
        <w:t xml:space="preserve">high-level timeline </w:t>
      </w:r>
      <w:r w:rsidRPr="0067396E">
        <w:rPr>
          <w:iCs/>
          <w:color w:val="auto"/>
          <w:sz w:val="22"/>
        </w:rPr>
        <w:t xml:space="preserve">that discusses how </w:t>
      </w:r>
      <w:r>
        <w:rPr>
          <w:iCs/>
          <w:color w:val="auto"/>
          <w:sz w:val="22"/>
        </w:rPr>
        <w:t xml:space="preserve">the </w:t>
      </w:r>
      <w:r w:rsidRPr="0067396E">
        <w:rPr>
          <w:iCs/>
          <w:color w:val="auto"/>
          <w:sz w:val="22"/>
        </w:rPr>
        <w:t>bidder plans to deliver the project on schedule and within budget.</w:t>
      </w:r>
      <w:r>
        <w:rPr>
          <w:iCs/>
          <w:color w:val="auto"/>
          <w:sz w:val="22"/>
        </w:rPr>
        <w:t xml:space="preserve"> Indicate when major long lead equipment would need to be ordered by in order to meet COD. For components that do not have an existing supply chain, indicate what steps are needed to procure them – including if a new factory for your technology is necessary.</w:t>
      </w:r>
      <w:r w:rsidRPr="0067396E">
        <w:rPr>
          <w:iCs/>
          <w:color w:val="auto"/>
          <w:sz w:val="22"/>
        </w:rPr>
        <w:t xml:space="preserve"> </w:t>
      </w:r>
    </w:p>
    <w:p w14:paraId="78025478" w14:textId="77777777" w:rsidR="00E871FA" w:rsidRDefault="00E871FA" w:rsidP="00E871FA">
      <w:pPr>
        <w:pStyle w:val="ListParagraph"/>
        <w:numPr>
          <w:ilvl w:val="0"/>
          <w:numId w:val="16"/>
        </w:numPr>
        <w:spacing w:after="120" w:line="276" w:lineRule="auto"/>
        <w:rPr>
          <w:iCs/>
          <w:color w:val="auto"/>
          <w:sz w:val="22"/>
        </w:rPr>
      </w:pPr>
      <w:r w:rsidRPr="0067396E">
        <w:rPr>
          <w:iCs/>
          <w:color w:val="auto"/>
          <w:sz w:val="22"/>
        </w:rPr>
        <w:t>Provide a conceptual design and site layout</w:t>
      </w:r>
      <w:r>
        <w:rPr>
          <w:iCs/>
          <w:color w:val="auto"/>
          <w:sz w:val="22"/>
        </w:rPr>
        <w:t xml:space="preserve"> within the </w:t>
      </w:r>
      <w:r w:rsidRPr="00224F5E">
        <w:rPr>
          <w:iCs/>
          <w:color w:val="auto"/>
          <w:sz w:val="22"/>
        </w:rPr>
        <w:t>730’ x 1100’</w:t>
      </w:r>
      <w:r>
        <w:rPr>
          <w:iCs/>
          <w:color w:val="auto"/>
          <w:sz w:val="22"/>
        </w:rPr>
        <w:t xml:space="preserve"> project site provided by SRP, or alternate site if bidder will use their own site</w:t>
      </w:r>
      <w:r w:rsidRPr="0067396E">
        <w:rPr>
          <w:iCs/>
          <w:color w:val="auto"/>
          <w:sz w:val="22"/>
        </w:rPr>
        <w:t xml:space="preserve">. </w:t>
      </w:r>
      <w:r w:rsidRPr="006640FE">
        <w:rPr>
          <w:iCs/>
          <w:color w:val="auto"/>
          <w:sz w:val="22"/>
        </w:rPr>
        <w:t xml:space="preserve">Conceptual design shall show major energy storage equipment and ancillary items, primary access roads, expected terminal points for connections to SRP utilities and/or infrastructure, security fencing, process drainage collection equipment, etc. </w:t>
      </w:r>
      <w:r w:rsidRPr="006640FE">
        <w:rPr>
          <w:b/>
          <w:bCs/>
          <w:iCs/>
          <w:color w:val="auto"/>
          <w:sz w:val="22"/>
        </w:rPr>
        <w:t>Appendix F</w:t>
      </w:r>
      <w:r w:rsidRPr="006640FE">
        <w:rPr>
          <w:iCs/>
          <w:color w:val="auto"/>
          <w:sz w:val="22"/>
        </w:rPr>
        <w:t xml:space="preserve"> provides further site details.</w:t>
      </w:r>
    </w:p>
    <w:p w14:paraId="0C6F7F0D" w14:textId="77777777" w:rsidR="00E871FA" w:rsidRPr="00EE4BDF" w:rsidRDefault="00E871FA" w:rsidP="00E871FA">
      <w:pPr>
        <w:pStyle w:val="ListParagraph"/>
        <w:numPr>
          <w:ilvl w:val="1"/>
          <w:numId w:val="16"/>
        </w:numPr>
        <w:spacing w:after="120" w:line="276" w:lineRule="auto"/>
        <w:rPr>
          <w:iCs/>
          <w:color w:val="auto"/>
          <w:sz w:val="22"/>
        </w:rPr>
      </w:pPr>
      <w:r w:rsidRPr="00EE4BDF">
        <w:rPr>
          <w:iCs/>
          <w:color w:val="auto"/>
          <w:sz w:val="22"/>
        </w:rPr>
        <w:t xml:space="preserve">If the proposed project needs less or more space, please provide a suggested site size, including construction laydown space. </w:t>
      </w:r>
      <w:r>
        <w:rPr>
          <w:iCs/>
          <w:color w:val="auto"/>
          <w:sz w:val="22"/>
        </w:rPr>
        <w:t>SRP will work with the selected b</w:t>
      </w:r>
      <w:r>
        <w:rPr>
          <w:iCs/>
          <w:color w:val="auto"/>
          <w:sz w:val="22"/>
        </w:rPr>
        <w:t xml:space="preserve">idder </w:t>
      </w:r>
      <w:r>
        <w:rPr>
          <w:iCs/>
          <w:color w:val="auto"/>
          <w:sz w:val="22"/>
        </w:rPr>
        <w:t>to finalize the site design.</w:t>
      </w:r>
    </w:p>
    <w:p w14:paraId="2C69C827" w14:textId="77777777" w:rsidR="00E871FA" w:rsidRDefault="00E871FA" w:rsidP="00E871FA">
      <w:pPr>
        <w:pStyle w:val="ListParagraph"/>
        <w:numPr>
          <w:ilvl w:val="0"/>
          <w:numId w:val="16"/>
        </w:numPr>
        <w:spacing w:after="120" w:line="276" w:lineRule="auto"/>
        <w:rPr>
          <w:iCs/>
          <w:color w:val="auto"/>
          <w:sz w:val="22"/>
        </w:rPr>
      </w:pPr>
      <w:r>
        <w:rPr>
          <w:iCs/>
          <w:color w:val="auto"/>
          <w:sz w:val="22"/>
        </w:rPr>
        <w:t xml:space="preserve">Provide a conceptual one-line diagram of the energy storage system up to the Point of Delivery. See </w:t>
      </w:r>
      <w:r w:rsidRPr="00A95D4F">
        <w:rPr>
          <w:b/>
          <w:bCs/>
          <w:iCs/>
          <w:color w:val="auto"/>
          <w:sz w:val="22"/>
        </w:rPr>
        <w:t>Appendix D</w:t>
      </w:r>
      <w:r>
        <w:rPr>
          <w:iCs/>
          <w:color w:val="auto"/>
          <w:sz w:val="22"/>
        </w:rPr>
        <w:t xml:space="preserve"> for interconnection and delivery requirements.</w:t>
      </w:r>
    </w:p>
    <w:p w14:paraId="71303D02" w14:textId="77777777" w:rsidR="00E871FA" w:rsidRPr="00A12977" w:rsidRDefault="00E871FA" w:rsidP="00E871FA">
      <w:pPr>
        <w:pStyle w:val="ListParagraph"/>
        <w:spacing w:after="120" w:line="276" w:lineRule="auto"/>
        <w:ind w:firstLine="0"/>
        <w:rPr>
          <w:iCs/>
          <w:color w:val="auto"/>
          <w:sz w:val="22"/>
        </w:rPr>
      </w:pPr>
    </w:p>
    <w:p w14:paraId="62A16272" w14:textId="77777777" w:rsidR="00E871FA" w:rsidRDefault="00E871FA" w:rsidP="00E871FA">
      <w:pPr>
        <w:pStyle w:val="Heading2"/>
        <w:spacing w:line="276" w:lineRule="auto"/>
        <w:contextualSpacing/>
        <w:rPr>
          <w:b w:val="0"/>
          <w:bCs/>
          <w:u w:val="single"/>
        </w:rPr>
      </w:pPr>
      <w:r w:rsidRPr="003E3788">
        <w:rPr>
          <w:b w:val="0"/>
          <w:bCs/>
          <w:u w:val="single"/>
        </w:rPr>
        <w:lastRenderedPageBreak/>
        <w:t>Safety and Decommissioning</w:t>
      </w:r>
    </w:p>
    <w:p w14:paraId="644A9ED5" w14:textId="77777777" w:rsidR="00E871FA" w:rsidRPr="003E04C8" w:rsidRDefault="00E871FA" w:rsidP="00E871FA">
      <w:pPr>
        <w:spacing w:line="276" w:lineRule="auto"/>
        <w:contextualSpacing/>
      </w:pPr>
    </w:p>
    <w:p w14:paraId="1DBC2F0B" w14:textId="77777777" w:rsidR="00E871FA" w:rsidRPr="0067396E" w:rsidRDefault="00E871FA" w:rsidP="00E871FA">
      <w:pPr>
        <w:pStyle w:val="ListParagraph"/>
        <w:numPr>
          <w:ilvl w:val="0"/>
          <w:numId w:val="28"/>
        </w:numPr>
        <w:spacing w:after="120" w:line="276" w:lineRule="auto"/>
        <w:ind w:left="720"/>
        <w:rPr>
          <w:sz w:val="22"/>
        </w:rPr>
      </w:pPr>
      <w:r w:rsidRPr="0067396E">
        <w:rPr>
          <w:iCs/>
          <w:color w:val="auto"/>
          <w:sz w:val="22"/>
        </w:rPr>
        <w:t>Describe any environmental impacts and/or permitting risks associated with the project and the associated mitigation plans.</w:t>
      </w:r>
    </w:p>
    <w:p w14:paraId="57656E6B" w14:textId="77777777" w:rsidR="00E871FA" w:rsidRPr="0067396E" w:rsidRDefault="00E871FA" w:rsidP="00E871FA">
      <w:pPr>
        <w:pStyle w:val="ListParagraph"/>
        <w:numPr>
          <w:ilvl w:val="0"/>
          <w:numId w:val="28"/>
        </w:numPr>
        <w:spacing w:after="120" w:line="276" w:lineRule="auto"/>
        <w:ind w:left="720"/>
        <w:rPr>
          <w:sz w:val="22"/>
        </w:rPr>
      </w:pPr>
      <w:r w:rsidRPr="0067396E">
        <w:rPr>
          <w:iCs/>
          <w:color w:val="auto"/>
          <w:sz w:val="22"/>
        </w:rPr>
        <w:t>Describe the</w:t>
      </w:r>
      <w:r w:rsidRPr="0067396E" w:rsidDel="00917189">
        <w:rPr>
          <w:iCs/>
          <w:color w:val="auto"/>
          <w:sz w:val="22"/>
        </w:rPr>
        <w:t xml:space="preserve"> </w:t>
      </w:r>
      <w:r w:rsidRPr="0067396E">
        <w:rPr>
          <w:iCs/>
          <w:color w:val="auto"/>
          <w:sz w:val="22"/>
        </w:rPr>
        <w:t>end-of-life/decommissioning plan for the system and any associated disposal related issues, including hazardous materials and estimated fraction of the system that could be recycled.</w:t>
      </w:r>
    </w:p>
    <w:p w14:paraId="6949EC44" w14:textId="77777777" w:rsidR="00E871FA" w:rsidRPr="0067396E" w:rsidRDefault="00E871FA" w:rsidP="00E871FA">
      <w:pPr>
        <w:pStyle w:val="ListParagraph"/>
        <w:numPr>
          <w:ilvl w:val="0"/>
          <w:numId w:val="28"/>
        </w:numPr>
        <w:spacing w:after="120" w:line="276" w:lineRule="auto"/>
        <w:ind w:left="720"/>
        <w:rPr>
          <w:sz w:val="22"/>
        </w:rPr>
      </w:pPr>
      <w:r w:rsidRPr="0067396E">
        <w:rPr>
          <w:iCs/>
          <w:sz w:val="22"/>
        </w:rPr>
        <w:t>What are the safety issues and associated safety measures provided/recommended for the technology?</w:t>
      </w:r>
      <w:r>
        <w:rPr>
          <w:iCs/>
          <w:sz w:val="22"/>
        </w:rPr>
        <w:t xml:space="preserve"> Describe any fire or chemical safety hazards, if applicable.</w:t>
      </w:r>
    </w:p>
    <w:p w14:paraId="53F9CE09" w14:textId="77777777" w:rsidR="00E871FA" w:rsidRPr="0067396E" w:rsidRDefault="00E871FA" w:rsidP="00E871FA">
      <w:pPr>
        <w:pStyle w:val="ListParagraph"/>
        <w:numPr>
          <w:ilvl w:val="0"/>
          <w:numId w:val="28"/>
        </w:numPr>
        <w:spacing w:after="120" w:line="276" w:lineRule="auto"/>
        <w:ind w:left="720"/>
        <w:rPr>
          <w:sz w:val="22"/>
        </w:rPr>
      </w:pPr>
      <w:r w:rsidRPr="0067396E">
        <w:rPr>
          <w:iCs/>
          <w:sz w:val="22"/>
        </w:rPr>
        <w:t>Describe any safety certifications that are applicable to the proposed technology and if they have been completed or not completed yet.</w:t>
      </w:r>
    </w:p>
    <w:p w14:paraId="3162073D" w14:textId="77777777" w:rsidR="00E871FA" w:rsidRDefault="00E871FA" w:rsidP="00E871FA">
      <w:pPr>
        <w:pStyle w:val="Heading2"/>
        <w:spacing w:line="276" w:lineRule="auto"/>
        <w:ind w:left="0" w:firstLine="0"/>
        <w:contextualSpacing/>
        <w:rPr>
          <w:b w:val="0"/>
          <w:bCs/>
          <w:u w:val="single"/>
        </w:rPr>
      </w:pPr>
      <w:r w:rsidRPr="00EE7691">
        <w:rPr>
          <w:b w:val="0"/>
          <w:bCs/>
          <w:u w:val="single"/>
        </w:rPr>
        <w:t>Proposal Pricing</w:t>
      </w:r>
    </w:p>
    <w:p w14:paraId="18BC6C14" w14:textId="77777777" w:rsidR="00E871FA" w:rsidRPr="00EE7691" w:rsidRDefault="00E871FA" w:rsidP="00E871FA"/>
    <w:p w14:paraId="0F8B0898" w14:textId="77777777" w:rsidR="00E871FA" w:rsidRPr="0067396E" w:rsidRDefault="00E871FA" w:rsidP="00E871FA">
      <w:pPr>
        <w:spacing w:after="120" w:line="276" w:lineRule="auto"/>
        <w:ind w:right="22"/>
        <w:contextualSpacing/>
        <w:rPr>
          <w:sz w:val="22"/>
        </w:rPr>
      </w:pPr>
      <w:r w:rsidRPr="1EE82D71">
        <w:rPr>
          <w:sz w:val="22"/>
        </w:rPr>
        <w:t>Bidders shall include the following pricing structures as part of the proposal:</w:t>
      </w:r>
    </w:p>
    <w:p w14:paraId="63D57413" w14:textId="77777777" w:rsidR="00E871FA" w:rsidRPr="0067396E" w:rsidRDefault="00E871FA" w:rsidP="00E871FA">
      <w:pPr>
        <w:pStyle w:val="ListParagraph"/>
        <w:numPr>
          <w:ilvl w:val="0"/>
          <w:numId w:val="17"/>
        </w:numPr>
        <w:spacing w:after="120" w:line="276" w:lineRule="auto"/>
        <w:ind w:right="22"/>
        <w:rPr>
          <w:sz w:val="22"/>
        </w:rPr>
      </w:pPr>
      <w:r w:rsidRPr="00224F5E">
        <w:rPr>
          <w:sz w:val="22"/>
        </w:rPr>
        <w:t>20</w:t>
      </w:r>
      <w:r w:rsidRPr="0067396E">
        <w:rPr>
          <w:sz w:val="22"/>
        </w:rPr>
        <w:t>-year Grid-Charged ESA (Required)</w:t>
      </w:r>
    </w:p>
    <w:p w14:paraId="0ED2FA56" w14:textId="77777777" w:rsidR="00E871FA" w:rsidRPr="00B541C4" w:rsidRDefault="00E871FA" w:rsidP="00E871FA">
      <w:pPr>
        <w:pStyle w:val="ListParagraph"/>
        <w:numPr>
          <w:ilvl w:val="1"/>
          <w:numId w:val="17"/>
        </w:numPr>
        <w:spacing w:after="120" w:line="276" w:lineRule="auto"/>
        <w:ind w:right="29"/>
        <w:rPr>
          <w:sz w:val="22"/>
        </w:rPr>
      </w:pPr>
      <w:r w:rsidRPr="0067396E">
        <w:rPr>
          <w:sz w:val="22"/>
        </w:rPr>
        <w:t xml:space="preserve">Monthly Capacity Payment ($/kW-month) for a </w:t>
      </w:r>
      <w:r w:rsidRPr="00224F5E">
        <w:rPr>
          <w:sz w:val="22"/>
        </w:rPr>
        <w:t>20</w:t>
      </w:r>
      <w:r w:rsidRPr="0067396E">
        <w:rPr>
          <w:sz w:val="22"/>
        </w:rPr>
        <w:t>-year term, no escalation</w:t>
      </w:r>
    </w:p>
    <w:p w14:paraId="4EDA6B44" w14:textId="77777777" w:rsidR="00E871FA" w:rsidRDefault="00E871FA" w:rsidP="00E871FA">
      <w:pPr>
        <w:pStyle w:val="ListParagraph"/>
        <w:numPr>
          <w:ilvl w:val="1"/>
          <w:numId w:val="17"/>
        </w:numPr>
        <w:spacing w:after="120" w:line="276" w:lineRule="auto"/>
        <w:ind w:right="29"/>
        <w:rPr>
          <w:sz w:val="22"/>
        </w:rPr>
      </w:pPr>
      <w:r>
        <w:rPr>
          <w:sz w:val="22"/>
        </w:rPr>
        <w:t>Include any Investment Tax Credits</w:t>
      </w:r>
    </w:p>
    <w:p w14:paraId="2C51E81F" w14:textId="77777777" w:rsidR="00E871FA" w:rsidRDefault="00E871FA" w:rsidP="00E871FA">
      <w:pPr>
        <w:pStyle w:val="ListParagraph"/>
        <w:numPr>
          <w:ilvl w:val="2"/>
          <w:numId w:val="17"/>
        </w:numPr>
        <w:rPr>
          <w:sz w:val="22"/>
        </w:rPr>
      </w:pPr>
      <w:r w:rsidRPr="1EE82D71">
        <w:rPr>
          <w:sz w:val="22"/>
        </w:rPr>
        <w:t>Include a description of any tax credits assumed in the proposed</w:t>
      </w:r>
      <w:r>
        <w:rPr>
          <w:sz w:val="22"/>
        </w:rPr>
        <w:t xml:space="preserve"> Monthly</w:t>
      </w:r>
      <w:r w:rsidRPr="1EE82D71">
        <w:rPr>
          <w:sz w:val="22"/>
        </w:rPr>
        <w:t xml:space="preserve"> Capacity Payment and the expectations for meeting the requirements in the Inflation Reduction Act for domestic content and apprentice and labor requirements</w:t>
      </w:r>
      <w:r>
        <w:rPr>
          <w:sz w:val="22"/>
        </w:rPr>
        <w:t>.</w:t>
      </w:r>
    </w:p>
    <w:p w14:paraId="5D42ADA0" w14:textId="77777777" w:rsidR="00E871FA" w:rsidRPr="009A01B5" w:rsidRDefault="00E871FA" w:rsidP="00E871FA">
      <w:pPr>
        <w:pStyle w:val="ListParagraph"/>
        <w:numPr>
          <w:ilvl w:val="2"/>
          <w:numId w:val="17"/>
        </w:numPr>
        <w:rPr>
          <w:sz w:val="22"/>
        </w:rPr>
      </w:pPr>
      <w:r>
        <w:rPr>
          <w:sz w:val="22"/>
        </w:rPr>
        <w:t xml:space="preserve">The </w:t>
      </w:r>
      <w:r w:rsidRPr="1EE82D71">
        <w:rPr>
          <w:sz w:val="22"/>
        </w:rPr>
        <w:t>CGS</w:t>
      </w:r>
      <w:r>
        <w:rPr>
          <w:sz w:val="22"/>
        </w:rPr>
        <w:t xml:space="preserve"> site in St. Johns, Arizona qualifies for the 10% Energy Community Investment Tax Credit bonus.</w:t>
      </w:r>
      <w:r w:rsidRPr="1EE82D71">
        <w:rPr>
          <w:sz w:val="22"/>
        </w:rPr>
        <w:t xml:space="preserve"> </w:t>
      </w:r>
    </w:p>
    <w:p w14:paraId="620BAE16" w14:textId="77777777" w:rsidR="00E871FA" w:rsidRDefault="00E871FA" w:rsidP="00E871FA">
      <w:pPr>
        <w:pStyle w:val="ListParagraph"/>
        <w:numPr>
          <w:ilvl w:val="1"/>
          <w:numId w:val="17"/>
        </w:numPr>
        <w:spacing w:after="120" w:line="276" w:lineRule="auto"/>
        <w:ind w:right="29"/>
        <w:rPr>
          <w:sz w:val="22"/>
        </w:rPr>
      </w:pPr>
      <w:r w:rsidRPr="00CE3758">
        <w:rPr>
          <w:sz w:val="22"/>
        </w:rPr>
        <w:t xml:space="preserve">Include the SRP land lease agreement cost, of $5.00 per acre per year, based on your proposed site size, if using the SRP owned site. If </w:t>
      </w:r>
      <w:r>
        <w:rPr>
          <w:sz w:val="22"/>
        </w:rPr>
        <w:t>the b</w:t>
      </w:r>
      <w:r w:rsidRPr="00CE3758">
        <w:rPr>
          <w:sz w:val="22"/>
        </w:rPr>
        <w:t>idder provides their own site, include all site and interconnection costs as part of the Monthly Capacity Payment.</w:t>
      </w:r>
    </w:p>
    <w:p w14:paraId="75226F76" w14:textId="77777777" w:rsidR="00E871FA" w:rsidRDefault="00E871FA" w:rsidP="00E871FA">
      <w:pPr>
        <w:pStyle w:val="ListParagraph"/>
        <w:numPr>
          <w:ilvl w:val="1"/>
          <w:numId w:val="17"/>
        </w:numPr>
        <w:spacing w:after="120" w:line="276" w:lineRule="auto"/>
        <w:ind w:right="22"/>
        <w:rPr>
          <w:sz w:val="22"/>
        </w:rPr>
      </w:pPr>
      <w:r>
        <w:rPr>
          <w:sz w:val="22"/>
        </w:rPr>
        <w:t xml:space="preserve">Include a description of the decommissioning cost estimate. </w:t>
      </w:r>
      <w:r w:rsidRPr="00AA7A25">
        <w:rPr>
          <w:sz w:val="22"/>
        </w:rPr>
        <w:t>The bidder shall be responsible for all costs of decommissioning, removing the project from the site and returning the site to the original condition at the end of the ESA term.</w:t>
      </w:r>
    </w:p>
    <w:p w14:paraId="451AEA2B" w14:textId="77777777" w:rsidR="00E871FA" w:rsidRDefault="00E871FA" w:rsidP="00E871FA">
      <w:pPr>
        <w:pStyle w:val="ListParagraph"/>
        <w:numPr>
          <w:ilvl w:val="1"/>
          <w:numId w:val="17"/>
        </w:numPr>
        <w:spacing w:after="120" w:line="276" w:lineRule="auto"/>
        <w:ind w:right="22"/>
        <w:rPr>
          <w:sz w:val="22"/>
        </w:rPr>
      </w:pPr>
      <w:r w:rsidRPr="00CA3458">
        <w:rPr>
          <w:sz w:val="22"/>
        </w:rPr>
        <w:t>A pro forma of the ESA will be sent to bidders following execution of the NDA. The capacity payment should be developed assuming the proposed agreement structure.</w:t>
      </w:r>
    </w:p>
    <w:p w14:paraId="34964778" w14:textId="77777777" w:rsidR="00E871FA" w:rsidRDefault="00E871FA" w:rsidP="00E871FA">
      <w:pPr>
        <w:pStyle w:val="ListParagraph"/>
        <w:numPr>
          <w:ilvl w:val="2"/>
          <w:numId w:val="17"/>
        </w:numPr>
        <w:spacing w:after="120" w:line="276" w:lineRule="auto"/>
        <w:ind w:right="22"/>
        <w:rPr>
          <w:sz w:val="22"/>
        </w:rPr>
      </w:pPr>
      <w:r>
        <w:rPr>
          <w:sz w:val="22"/>
        </w:rPr>
        <w:t>Complete the</w:t>
      </w:r>
      <w:r w:rsidRPr="00CA3458">
        <w:rPr>
          <w:sz w:val="22"/>
        </w:rPr>
        <w:t xml:space="preserve"> proposed Guaranteed Round-Trip Efficiency </w:t>
      </w:r>
      <w:r>
        <w:rPr>
          <w:sz w:val="22"/>
        </w:rPr>
        <w:t xml:space="preserve">(GRTE) </w:t>
      </w:r>
      <w:r w:rsidRPr="00CA3458">
        <w:rPr>
          <w:sz w:val="22"/>
        </w:rPr>
        <w:t xml:space="preserve">table </w:t>
      </w:r>
      <w:r>
        <w:rPr>
          <w:sz w:val="22"/>
        </w:rPr>
        <w:t xml:space="preserve">below </w:t>
      </w:r>
      <w:r w:rsidRPr="00CA3458">
        <w:rPr>
          <w:sz w:val="22"/>
        </w:rPr>
        <w:t>(</w:t>
      </w:r>
      <w:r>
        <w:rPr>
          <w:sz w:val="22"/>
        </w:rPr>
        <w:t>Exhibit E</w:t>
      </w:r>
      <w:r w:rsidRPr="00CA3458">
        <w:rPr>
          <w:sz w:val="22"/>
        </w:rPr>
        <w:t xml:space="preserve"> in the ESA) for each year of the term of the ESA.</w:t>
      </w:r>
    </w:p>
    <w:tbl>
      <w:tblPr>
        <w:tblStyle w:val="TableGrid"/>
        <w:tblW w:w="2764" w:type="dxa"/>
        <w:jc w:val="center"/>
        <w:tblLook w:val="04A0" w:firstRow="1" w:lastRow="0" w:firstColumn="1" w:lastColumn="0" w:noHBand="0" w:noVBand="1"/>
      </w:tblPr>
      <w:tblGrid>
        <w:gridCol w:w="1489"/>
        <w:gridCol w:w="1275"/>
      </w:tblGrid>
      <w:tr w:rsidR="00E871FA" w14:paraId="2209DEB0" w14:textId="77777777" w:rsidTr="00177856">
        <w:trPr>
          <w:trHeight w:val="521"/>
          <w:jc w:val="center"/>
        </w:trPr>
        <w:tc>
          <w:tcPr>
            <w:tcW w:w="1489" w:type="dxa"/>
          </w:tcPr>
          <w:p w14:paraId="044083E4" w14:textId="77777777" w:rsidR="00E871FA" w:rsidRDefault="00E871FA" w:rsidP="00177856">
            <w:pPr>
              <w:spacing w:after="240"/>
              <w:jc w:val="center"/>
              <w:rPr>
                <w:rFonts w:eastAsiaTheme="minorHAnsi" w:cs="Times New Roman"/>
                <w:kern w:val="2"/>
              </w:rPr>
            </w:pPr>
            <w:r>
              <w:rPr>
                <w:rFonts w:eastAsiaTheme="minorHAnsi" w:cs="Times New Roman"/>
                <w:kern w:val="2"/>
              </w:rPr>
              <w:t>Contract Year</w:t>
            </w:r>
          </w:p>
        </w:tc>
        <w:tc>
          <w:tcPr>
            <w:tcW w:w="1275" w:type="dxa"/>
          </w:tcPr>
          <w:p w14:paraId="3A106545" w14:textId="77777777" w:rsidR="00E871FA" w:rsidRDefault="00E871FA" w:rsidP="00177856">
            <w:pPr>
              <w:spacing w:after="240"/>
              <w:jc w:val="center"/>
              <w:rPr>
                <w:rFonts w:eastAsiaTheme="minorHAnsi" w:cs="Times New Roman"/>
                <w:kern w:val="2"/>
              </w:rPr>
            </w:pPr>
            <w:r>
              <w:rPr>
                <w:rFonts w:eastAsiaTheme="minorHAnsi" w:cs="Times New Roman"/>
                <w:kern w:val="2"/>
              </w:rPr>
              <w:t>Proposed GRTE</w:t>
            </w:r>
          </w:p>
        </w:tc>
      </w:tr>
      <w:tr w:rsidR="00E871FA" w14:paraId="3D426C90" w14:textId="77777777" w:rsidTr="00177856">
        <w:trPr>
          <w:trHeight w:hRule="exact" w:val="432"/>
          <w:jc w:val="center"/>
        </w:trPr>
        <w:tc>
          <w:tcPr>
            <w:tcW w:w="1489" w:type="dxa"/>
          </w:tcPr>
          <w:p w14:paraId="6FB0B883" w14:textId="77777777" w:rsidR="00E871FA" w:rsidRDefault="00E871FA" w:rsidP="00177856">
            <w:pPr>
              <w:spacing w:after="240"/>
              <w:jc w:val="center"/>
              <w:rPr>
                <w:rFonts w:eastAsiaTheme="minorHAnsi" w:cs="Times New Roman"/>
                <w:kern w:val="2"/>
              </w:rPr>
            </w:pPr>
            <w:r>
              <w:rPr>
                <w:rFonts w:eastAsiaTheme="minorHAnsi" w:cs="Times New Roman"/>
                <w:kern w:val="2"/>
              </w:rPr>
              <w:t>1</w:t>
            </w:r>
          </w:p>
        </w:tc>
        <w:tc>
          <w:tcPr>
            <w:tcW w:w="1275" w:type="dxa"/>
          </w:tcPr>
          <w:p w14:paraId="69A36ABB" w14:textId="77777777" w:rsidR="00E871FA" w:rsidRDefault="00E871FA" w:rsidP="00177856">
            <w:pPr>
              <w:spacing w:after="240"/>
              <w:rPr>
                <w:rFonts w:eastAsiaTheme="minorHAnsi" w:cs="Times New Roman"/>
                <w:kern w:val="2"/>
              </w:rPr>
            </w:pPr>
          </w:p>
        </w:tc>
      </w:tr>
      <w:tr w:rsidR="00E871FA" w14:paraId="1DFAF1AB" w14:textId="77777777" w:rsidTr="00177856">
        <w:trPr>
          <w:trHeight w:hRule="exact" w:val="432"/>
          <w:jc w:val="center"/>
        </w:trPr>
        <w:tc>
          <w:tcPr>
            <w:tcW w:w="1489" w:type="dxa"/>
          </w:tcPr>
          <w:p w14:paraId="384BA7FB" w14:textId="77777777" w:rsidR="00E871FA" w:rsidRDefault="00E871FA" w:rsidP="00177856">
            <w:pPr>
              <w:spacing w:after="240"/>
              <w:jc w:val="center"/>
              <w:rPr>
                <w:rFonts w:eastAsiaTheme="minorHAnsi" w:cs="Times New Roman"/>
                <w:kern w:val="2"/>
              </w:rPr>
            </w:pPr>
            <w:r>
              <w:rPr>
                <w:rFonts w:eastAsiaTheme="minorHAnsi" w:cs="Times New Roman"/>
                <w:kern w:val="2"/>
              </w:rPr>
              <w:t>2</w:t>
            </w:r>
          </w:p>
        </w:tc>
        <w:tc>
          <w:tcPr>
            <w:tcW w:w="1275" w:type="dxa"/>
          </w:tcPr>
          <w:p w14:paraId="49780F97" w14:textId="77777777" w:rsidR="00E871FA" w:rsidRDefault="00E871FA" w:rsidP="00177856">
            <w:pPr>
              <w:spacing w:after="240"/>
              <w:rPr>
                <w:rFonts w:eastAsiaTheme="minorHAnsi" w:cs="Times New Roman"/>
                <w:kern w:val="2"/>
              </w:rPr>
            </w:pPr>
          </w:p>
        </w:tc>
      </w:tr>
      <w:tr w:rsidR="00E871FA" w14:paraId="66498AD2" w14:textId="77777777" w:rsidTr="00177856">
        <w:trPr>
          <w:trHeight w:hRule="exact" w:val="432"/>
          <w:jc w:val="center"/>
        </w:trPr>
        <w:tc>
          <w:tcPr>
            <w:tcW w:w="1489" w:type="dxa"/>
          </w:tcPr>
          <w:p w14:paraId="3F15F07B" w14:textId="77777777" w:rsidR="00E871FA" w:rsidRDefault="00E871FA" w:rsidP="00177856">
            <w:pPr>
              <w:spacing w:after="240"/>
              <w:jc w:val="center"/>
              <w:rPr>
                <w:rFonts w:eastAsiaTheme="minorHAnsi" w:cs="Times New Roman"/>
                <w:kern w:val="2"/>
              </w:rPr>
            </w:pPr>
            <w:r>
              <w:rPr>
                <w:rFonts w:eastAsiaTheme="minorHAnsi" w:cs="Times New Roman"/>
                <w:kern w:val="2"/>
              </w:rPr>
              <w:lastRenderedPageBreak/>
              <w:t>3</w:t>
            </w:r>
          </w:p>
        </w:tc>
        <w:tc>
          <w:tcPr>
            <w:tcW w:w="1275" w:type="dxa"/>
          </w:tcPr>
          <w:p w14:paraId="47B783D6" w14:textId="77777777" w:rsidR="00E871FA" w:rsidRDefault="00E871FA" w:rsidP="00177856">
            <w:pPr>
              <w:spacing w:after="240"/>
              <w:rPr>
                <w:rFonts w:eastAsiaTheme="minorHAnsi" w:cs="Times New Roman"/>
                <w:kern w:val="2"/>
              </w:rPr>
            </w:pPr>
          </w:p>
        </w:tc>
      </w:tr>
      <w:tr w:rsidR="00E871FA" w14:paraId="4B3AA6D0" w14:textId="77777777" w:rsidTr="00177856">
        <w:trPr>
          <w:trHeight w:hRule="exact" w:val="432"/>
          <w:jc w:val="center"/>
        </w:trPr>
        <w:tc>
          <w:tcPr>
            <w:tcW w:w="1489" w:type="dxa"/>
          </w:tcPr>
          <w:p w14:paraId="2E5F9194" w14:textId="77777777" w:rsidR="00E871FA" w:rsidRDefault="00E871FA" w:rsidP="00177856">
            <w:pPr>
              <w:spacing w:after="240"/>
              <w:jc w:val="center"/>
              <w:rPr>
                <w:rFonts w:eastAsiaTheme="minorHAnsi" w:cs="Times New Roman"/>
                <w:kern w:val="2"/>
              </w:rPr>
            </w:pPr>
            <w:r>
              <w:rPr>
                <w:rFonts w:eastAsiaTheme="minorHAnsi" w:cs="Times New Roman"/>
                <w:kern w:val="2"/>
              </w:rPr>
              <w:t>4</w:t>
            </w:r>
          </w:p>
        </w:tc>
        <w:tc>
          <w:tcPr>
            <w:tcW w:w="1275" w:type="dxa"/>
          </w:tcPr>
          <w:p w14:paraId="236094D6" w14:textId="77777777" w:rsidR="00E871FA" w:rsidRDefault="00E871FA" w:rsidP="00177856">
            <w:pPr>
              <w:spacing w:after="240"/>
              <w:rPr>
                <w:rFonts w:eastAsiaTheme="minorHAnsi" w:cs="Times New Roman"/>
                <w:kern w:val="2"/>
              </w:rPr>
            </w:pPr>
          </w:p>
        </w:tc>
      </w:tr>
      <w:tr w:rsidR="00E871FA" w14:paraId="596D69C9" w14:textId="77777777" w:rsidTr="00177856">
        <w:trPr>
          <w:trHeight w:hRule="exact" w:val="432"/>
          <w:jc w:val="center"/>
        </w:trPr>
        <w:tc>
          <w:tcPr>
            <w:tcW w:w="1489" w:type="dxa"/>
          </w:tcPr>
          <w:p w14:paraId="241E67EF" w14:textId="77777777" w:rsidR="00E871FA" w:rsidRDefault="00E871FA" w:rsidP="00177856">
            <w:pPr>
              <w:spacing w:after="240"/>
              <w:jc w:val="center"/>
              <w:rPr>
                <w:rFonts w:eastAsiaTheme="minorHAnsi" w:cs="Times New Roman"/>
                <w:kern w:val="2"/>
              </w:rPr>
            </w:pPr>
            <w:r>
              <w:rPr>
                <w:rFonts w:eastAsiaTheme="minorHAnsi" w:cs="Times New Roman"/>
                <w:kern w:val="2"/>
              </w:rPr>
              <w:t>5</w:t>
            </w:r>
          </w:p>
        </w:tc>
        <w:tc>
          <w:tcPr>
            <w:tcW w:w="1275" w:type="dxa"/>
          </w:tcPr>
          <w:p w14:paraId="3D8604A8" w14:textId="77777777" w:rsidR="00E871FA" w:rsidRDefault="00E871FA" w:rsidP="00177856">
            <w:pPr>
              <w:spacing w:after="240"/>
              <w:rPr>
                <w:rFonts w:eastAsiaTheme="minorHAnsi" w:cs="Times New Roman"/>
                <w:kern w:val="2"/>
              </w:rPr>
            </w:pPr>
          </w:p>
        </w:tc>
      </w:tr>
      <w:tr w:rsidR="00E871FA" w14:paraId="67246BB9" w14:textId="77777777" w:rsidTr="00177856">
        <w:trPr>
          <w:trHeight w:hRule="exact" w:val="432"/>
          <w:jc w:val="center"/>
        </w:trPr>
        <w:tc>
          <w:tcPr>
            <w:tcW w:w="1489" w:type="dxa"/>
          </w:tcPr>
          <w:p w14:paraId="55802C2B" w14:textId="77777777" w:rsidR="00E871FA" w:rsidRDefault="00E871FA" w:rsidP="00177856">
            <w:pPr>
              <w:spacing w:after="240"/>
              <w:jc w:val="center"/>
              <w:rPr>
                <w:rFonts w:eastAsiaTheme="minorHAnsi" w:cs="Times New Roman"/>
                <w:kern w:val="2"/>
              </w:rPr>
            </w:pPr>
            <w:r>
              <w:rPr>
                <w:rFonts w:eastAsiaTheme="minorHAnsi" w:cs="Times New Roman"/>
                <w:kern w:val="2"/>
              </w:rPr>
              <w:t>6</w:t>
            </w:r>
          </w:p>
        </w:tc>
        <w:tc>
          <w:tcPr>
            <w:tcW w:w="1275" w:type="dxa"/>
          </w:tcPr>
          <w:p w14:paraId="312B59E5" w14:textId="77777777" w:rsidR="00E871FA" w:rsidRDefault="00E871FA" w:rsidP="00177856">
            <w:pPr>
              <w:spacing w:after="240"/>
              <w:rPr>
                <w:rFonts w:eastAsiaTheme="minorHAnsi" w:cs="Times New Roman"/>
                <w:kern w:val="2"/>
              </w:rPr>
            </w:pPr>
          </w:p>
        </w:tc>
      </w:tr>
      <w:tr w:rsidR="00E871FA" w14:paraId="46B914F5" w14:textId="77777777" w:rsidTr="00177856">
        <w:trPr>
          <w:trHeight w:hRule="exact" w:val="432"/>
          <w:jc w:val="center"/>
        </w:trPr>
        <w:tc>
          <w:tcPr>
            <w:tcW w:w="1489" w:type="dxa"/>
          </w:tcPr>
          <w:p w14:paraId="7B45879F" w14:textId="77777777" w:rsidR="00E871FA" w:rsidRDefault="00E871FA" w:rsidP="00177856">
            <w:pPr>
              <w:spacing w:after="240"/>
              <w:jc w:val="center"/>
              <w:rPr>
                <w:rFonts w:eastAsiaTheme="minorHAnsi" w:cs="Times New Roman"/>
                <w:kern w:val="2"/>
              </w:rPr>
            </w:pPr>
            <w:r>
              <w:rPr>
                <w:rFonts w:eastAsiaTheme="minorHAnsi" w:cs="Times New Roman"/>
                <w:kern w:val="2"/>
              </w:rPr>
              <w:t>7</w:t>
            </w:r>
          </w:p>
        </w:tc>
        <w:tc>
          <w:tcPr>
            <w:tcW w:w="1275" w:type="dxa"/>
          </w:tcPr>
          <w:p w14:paraId="3570E2C9" w14:textId="77777777" w:rsidR="00E871FA" w:rsidRDefault="00E871FA" w:rsidP="00177856">
            <w:pPr>
              <w:spacing w:after="240"/>
              <w:rPr>
                <w:rFonts w:eastAsiaTheme="minorHAnsi" w:cs="Times New Roman"/>
                <w:kern w:val="2"/>
              </w:rPr>
            </w:pPr>
          </w:p>
        </w:tc>
      </w:tr>
      <w:tr w:rsidR="00E871FA" w14:paraId="06333F94" w14:textId="77777777" w:rsidTr="00177856">
        <w:trPr>
          <w:trHeight w:hRule="exact" w:val="432"/>
          <w:jc w:val="center"/>
        </w:trPr>
        <w:tc>
          <w:tcPr>
            <w:tcW w:w="1489" w:type="dxa"/>
          </w:tcPr>
          <w:p w14:paraId="4565CFF9" w14:textId="77777777" w:rsidR="00E871FA" w:rsidRDefault="00E871FA" w:rsidP="00177856">
            <w:pPr>
              <w:spacing w:after="240"/>
              <w:jc w:val="center"/>
              <w:rPr>
                <w:rFonts w:eastAsiaTheme="minorHAnsi" w:cs="Times New Roman"/>
                <w:kern w:val="2"/>
              </w:rPr>
            </w:pPr>
            <w:r>
              <w:rPr>
                <w:rFonts w:eastAsiaTheme="minorHAnsi" w:cs="Times New Roman"/>
                <w:kern w:val="2"/>
              </w:rPr>
              <w:t>8</w:t>
            </w:r>
          </w:p>
        </w:tc>
        <w:tc>
          <w:tcPr>
            <w:tcW w:w="1275" w:type="dxa"/>
          </w:tcPr>
          <w:p w14:paraId="6DE85C8B" w14:textId="77777777" w:rsidR="00E871FA" w:rsidRDefault="00E871FA" w:rsidP="00177856">
            <w:pPr>
              <w:spacing w:after="240"/>
              <w:rPr>
                <w:rFonts w:eastAsiaTheme="minorHAnsi" w:cs="Times New Roman"/>
                <w:kern w:val="2"/>
              </w:rPr>
            </w:pPr>
          </w:p>
        </w:tc>
      </w:tr>
      <w:tr w:rsidR="00E871FA" w14:paraId="05C9A435" w14:textId="77777777" w:rsidTr="00177856">
        <w:trPr>
          <w:trHeight w:hRule="exact" w:val="432"/>
          <w:jc w:val="center"/>
        </w:trPr>
        <w:tc>
          <w:tcPr>
            <w:tcW w:w="1489" w:type="dxa"/>
          </w:tcPr>
          <w:p w14:paraId="771AC6A3" w14:textId="77777777" w:rsidR="00E871FA" w:rsidRDefault="00E871FA" w:rsidP="00177856">
            <w:pPr>
              <w:spacing w:after="240"/>
              <w:jc w:val="center"/>
              <w:rPr>
                <w:rFonts w:eastAsiaTheme="minorHAnsi" w:cs="Times New Roman"/>
                <w:kern w:val="2"/>
              </w:rPr>
            </w:pPr>
            <w:r>
              <w:rPr>
                <w:rFonts w:eastAsiaTheme="minorHAnsi" w:cs="Times New Roman"/>
                <w:kern w:val="2"/>
              </w:rPr>
              <w:t>9</w:t>
            </w:r>
          </w:p>
        </w:tc>
        <w:tc>
          <w:tcPr>
            <w:tcW w:w="1275" w:type="dxa"/>
          </w:tcPr>
          <w:p w14:paraId="59434C0E" w14:textId="77777777" w:rsidR="00E871FA" w:rsidRDefault="00E871FA" w:rsidP="00177856">
            <w:pPr>
              <w:spacing w:after="240"/>
              <w:rPr>
                <w:rFonts w:eastAsiaTheme="minorHAnsi" w:cs="Times New Roman"/>
                <w:kern w:val="2"/>
              </w:rPr>
            </w:pPr>
          </w:p>
        </w:tc>
      </w:tr>
      <w:tr w:rsidR="00E871FA" w14:paraId="7CC627D0" w14:textId="77777777" w:rsidTr="00177856">
        <w:trPr>
          <w:trHeight w:hRule="exact" w:val="432"/>
          <w:jc w:val="center"/>
        </w:trPr>
        <w:tc>
          <w:tcPr>
            <w:tcW w:w="1489" w:type="dxa"/>
          </w:tcPr>
          <w:p w14:paraId="23AD470B" w14:textId="77777777" w:rsidR="00E871FA" w:rsidRDefault="00E871FA" w:rsidP="00177856">
            <w:pPr>
              <w:spacing w:after="240"/>
              <w:jc w:val="center"/>
              <w:rPr>
                <w:rFonts w:eastAsiaTheme="minorHAnsi" w:cs="Times New Roman"/>
                <w:kern w:val="2"/>
              </w:rPr>
            </w:pPr>
            <w:r>
              <w:rPr>
                <w:rFonts w:eastAsiaTheme="minorHAnsi" w:cs="Times New Roman"/>
                <w:kern w:val="2"/>
              </w:rPr>
              <w:t>10</w:t>
            </w:r>
          </w:p>
        </w:tc>
        <w:tc>
          <w:tcPr>
            <w:tcW w:w="1275" w:type="dxa"/>
          </w:tcPr>
          <w:p w14:paraId="498B36E7" w14:textId="77777777" w:rsidR="00E871FA" w:rsidRDefault="00E871FA" w:rsidP="00177856">
            <w:pPr>
              <w:spacing w:after="240"/>
              <w:rPr>
                <w:rFonts w:eastAsiaTheme="minorHAnsi" w:cs="Times New Roman"/>
                <w:kern w:val="2"/>
              </w:rPr>
            </w:pPr>
          </w:p>
        </w:tc>
      </w:tr>
      <w:tr w:rsidR="00E871FA" w14:paraId="28CB9921" w14:textId="77777777" w:rsidTr="00177856">
        <w:trPr>
          <w:trHeight w:hRule="exact" w:val="432"/>
          <w:jc w:val="center"/>
        </w:trPr>
        <w:tc>
          <w:tcPr>
            <w:tcW w:w="1489" w:type="dxa"/>
          </w:tcPr>
          <w:p w14:paraId="58F245FB" w14:textId="77777777" w:rsidR="00E871FA" w:rsidRDefault="00E871FA" w:rsidP="00177856">
            <w:pPr>
              <w:spacing w:after="240"/>
              <w:jc w:val="center"/>
              <w:rPr>
                <w:rFonts w:eastAsiaTheme="minorHAnsi" w:cs="Times New Roman"/>
                <w:kern w:val="2"/>
              </w:rPr>
            </w:pPr>
            <w:r>
              <w:rPr>
                <w:rFonts w:eastAsiaTheme="minorHAnsi" w:cs="Times New Roman"/>
                <w:kern w:val="2"/>
              </w:rPr>
              <w:t>11</w:t>
            </w:r>
          </w:p>
        </w:tc>
        <w:tc>
          <w:tcPr>
            <w:tcW w:w="1275" w:type="dxa"/>
          </w:tcPr>
          <w:p w14:paraId="61738BEB" w14:textId="77777777" w:rsidR="00E871FA" w:rsidRDefault="00E871FA" w:rsidP="00177856">
            <w:pPr>
              <w:spacing w:after="240"/>
              <w:rPr>
                <w:rFonts w:eastAsiaTheme="minorHAnsi" w:cs="Times New Roman"/>
                <w:kern w:val="2"/>
              </w:rPr>
            </w:pPr>
          </w:p>
        </w:tc>
      </w:tr>
      <w:tr w:rsidR="00E871FA" w14:paraId="17CC84C9" w14:textId="77777777" w:rsidTr="00177856">
        <w:trPr>
          <w:trHeight w:hRule="exact" w:val="432"/>
          <w:jc w:val="center"/>
        </w:trPr>
        <w:tc>
          <w:tcPr>
            <w:tcW w:w="1489" w:type="dxa"/>
          </w:tcPr>
          <w:p w14:paraId="25BE49E7" w14:textId="77777777" w:rsidR="00E871FA" w:rsidRDefault="00E871FA" w:rsidP="00177856">
            <w:pPr>
              <w:spacing w:after="240"/>
              <w:jc w:val="center"/>
              <w:rPr>
                <w:rFonts w:eastAsiaTheme="minorHAnsi" w:cs="Times New Roman"/>
                <w:kern w:val="2"/>
              </w:rPr>
            </w:pPr>
            <w:r>
              <w:rPr>
                <w:rFonts w:eastAsiaTheme="minorHAnsi" w:cs="Times New Roman"/>
                <w:kern w:val="2"/>
              </w:rPr>
              <w:t>12</w:t>
            </w:r>
          </w:p>
        </w:tc>
        <w:tc>
          <w:tcPr>
            <w:tcW w:w="1275" w:type="dxa"/>
          </w:tcPr>
          <w:p w14:paraId="1025DE44" w14:textId="77777777" w:rsidR="00E871FA" w:rsidRDefault="00E871FA" w:rsidP="00177856">
            <w:pPr>
              <w:spacing w:after="240"/>
              <w:rPr>
                <w:rFonts w:eastAsiaTheme="minorHAnsi" w:cs="Times New Roman"/>
                <w:kern w:val="2"/>
              </w:rPr>
            </w:pPr>
          </w:p>
        </w:tc>
      </w:tr>
      <w:tr w:rsidR="00E871FA" w14:paraId="37934FE6" w14:textId="77777777" w:rsidTr="00177856">
        <w:trPr>
          <w:trHeight w:hRule="exact" w:val="432"/>
          <w:jc w:val="center"/>
        </w:trPr>
        <w:tc>
          <w:tcPr>
            <w:tcW w:w="1489" w:type="dxa"/>
          </w:tcPr>
          <w:p w14:paraId="1C0EE1B2" w14:textId="77777777" w:rsidR="00E871FA" w:rsidRDefault="00E871FA" w:rsidP="00177856">
            <w:pPr>
              <w:spacing w:after="240"/>
              <w:jc w:val="center"/>
              <w:rPr>
                <w:rFonts w:eastAsiaTheme="minorHAnsi" w:cs="Times New Roman"/>
                <w:kern w:val="2"/>
              </w:rPr>
            </w:pPr>
            <w:r>
              <w:rPr>
                <w:rFonts w:eastAsiaTheme="minorHAnsi" w:cs="Times New Roman"/>
                <w:kern w:val="2"/>
              </w:rPr>
              <w:t>13</w:t>
            </w:r>
          </w:p>
        </w:tc>
        <w:tc>
          <w:tcPr>
            <w:tcW w:w="1275" w:type="dxa"/>
          </w:tcPr>
          <w:p w14:paraId="01F538DE" w14:textId="77777777" w:rsidR="00E871FA" w:rsidRDefault="00E871FA" w:rsidP="00177856">
            <w:pPr>
              <w:spacing w:after="240"/>
              <w:rPr>
                <w:rFonts w:eastAsiaTheme="minorHAnsi" w:cs="Times New Roman"/>
                <w:kern w:val="2"/>
              </w:rPr>
            </w:pPr>
          </w:p>
        </w:tc>
      </w:tr>
      <w:tr w:rsidR="00E871FA" w14:paraId="069453EB" w14:textId="77777777" w:rsidTr="00177856">
        <w:trPr>
          <w:trHeight w:hRule="exact" w:val="432"/>
          <w:jc w:val="center"/>
        </w:trPr>
        <w:tc>
          <w:tcPr>
            <w:tcW w:w="1489" w:type="dxa"/>
          </w:tcPr>
          <w:p w14:paraId="296D0DB0" w14:textId="77777777" w:rsidR="00E871FA" w:rsidRDefault="00E871FA" w:rsidP="00177856">
            <w:pPr>
              <w:spacing w:after="240"/>
              <w:jc w:val="center"/>
              <w:rPr>
                <w:rFonts w:eastAsiaTheme="minorHAnsi" w:cs="Times New Roman"/>
                <w:kern w:val="2"/>
              </w:rPr>
            </w:pPr>
            <w:r>
              <w:rPr>
                <w:rFonts w:eastAsiaTheme="minorHAnsi" w:cs="Times New Roman"/>
                <w:kern w:val="2"/>
              </w:rPr>
              <w:t>14</w:t>
            </w:r>
          </w:p>
        </w:tc>
        <w:tc>
          <w:tcPr>
            <w:tcW w:w="1275" w:type="dxa"/>
          </w:tcPr>
          <w:p w14:paraId="57B2EF54" w14:textId="77777777" w:rsidR="00E871FA" w:rsidRDefault="00E871FA" w:rsidP="00177856">
            <w:pPr>
              <w:spacing w:after="240"/>
              <w:rPr>
                <w:rFonts w:eastAsiaTheme="minorHAnsi" w:cs="Times New Roman"/>
                <w:kern w:val="2"/>
              </w:rPr>
            </w:pPr>
          </w:p>
        </w:tc>
      </w:tr>
      <w:tr w:rsidR="00E871FA" w14:paraId="6C93E130" w14:textId="77777777" w:rsidTr="00177856">
        <w:trPr>
          <w:trHeight w:hRule="exact" w:val="432"/>
          <w:jc w:val="center"/>
        </w:trPr>
        <w:tc>
          <w:tcPr>
            <w:tcW w:w="1489" w:type="dxa"/>
          </w:tcPr>
          <w:p w14:paraId="03640F27" w14:textId="77777777" w:rsidR="00E871FA" w:rsidRDefault="00E871FA" w:rsidP="00177856">
            <w:pPr>
              <w:spacing w:after="240"/>
              <w:jc w:val="center"/>
              <w:rPr>
                <w:rFonts w:eastAsiaTheme="minorHAnsi" w:cs="Times New Roman"/>
                <w:kern w:val="2"/>
              </w:rPr>
            </w:pPr>
            <w:r>
              <w:rPr>
                <w:rFonts w:eastAsiaTheme="minorHAnsi" w:cs="Times New Roman"/>
                <w:kern w:val="2"/>
              </w:rPr>
              <w:t>15</w:t>
            </w:r>
          </w:p>
        </w:tc>
        <w:tc>
          <w:tcPr>
            <w:tcW w:w="1275" w:type="dxa"/>
          </w:tcPr>
          <w:p w14:paraId="30A60829" w14:textId="77777777" w:rsidR="00E871FA" w:rsidRDefault="00E871FA" w:rsidP="00177856">
            <w:pPr>
              <w:spacing w:after="240"/>
              <w:rPr>
                <w:rFonts w:eastAsiaTheme="minorHAnsi" w:cs="Times New Roman"/>
                <w:kern w:val="2"/>
              </w:rPr>
            </w:pPr>
          </w:p>
        </w:tc>
      </w:tr>
      <w:tr w:rsidR="00E871FA" w14:paraId="0A386E46" w14:textId="77777777" w:rsidTr="00177856">
        <w:trPr>
          <w:trHeight w:hRule="exact" w:val="432"/>
          <w:jc w:val="center"/>
        </w:trPr>
        <w:tc>
          <w:tcPr>
            <w:tcW w:w="1489" w:type="dxa"/>
          </w:tcPr>
          <w:p w14:paraId="0032D58B" w14:textId="77777777" w:rsidR="00E871FA" w:rsidRDefault="00E871FA" w:rsidP="00177856">
            <w:pPr>
              <w:spacing w:after="240"/>
              <w:jc w:val="center"/>
              <w:rPr>
                <w:rFonts w:eastAsiaTheme="minorHAnsi" w:cs="Times New Roman"/>
                <w:kern w:val="2"/>
              </w:rPr>
            </w:pPr>
            <w:r>
              <w:rPr>
                <w:rFonts w:eastAsiaTheme="minorHAnsi" w:cs="Times New Roman"/>
                <w:kern w:val="2"/>
              </w:rPr>
              <w:t>16</w:t>
            </w:r>
          </w:p>
        </w:tc>
        <w:tc>
          <w:tcPr>
            <w:tcW w:w="1275" w:type="dxa"/>
          </w:tcPr>
          <w:p w14:paraId="3936E693" w14:textId="77777777" w:rsidR="00E871FA" w:rsidRDefault="00E871FA" w:rsidP="00177856">
            <w:pPr>
              <w:spacing w:after="240"/>
              <w:rPr>
                <w:rFonts w:eastAsiaTheme="minorHAnsi" w:cs="Times New Roman"/>
                <w:kern w:val="2"/>
              </w:rPr>
            </w:pPr>
          </w:p>
        </w:tc>
      </w:tr>
      <w:tr w:rsidR="00E871FA" w14:paraId="4239302F" w14:textId="77777777" w:rsidTr="00177856">
        <w:trPr>
          <w:trHeight w:hRule="exact" w:val="432"/>
          <w:jc w:val="center"/>
        </w:trPr>
        <w:tc>
          <w:tcPr>
            <w:tcW w:w="1489" w:type="dxa"/>
          </w:tcPr>
          <w:p w14:paraId="31EB1F44" w14:textId="77777777" w:rsidR="00E871FA" w:rsidRDefault="00E871FA" w:rsidP="00177856">
            <w:pPr>
              <w:spacing w:after="240"/>
              <w:jc w:val="center"/>
              <w:rPr>
                <w:rFonts w:eastAsiaTheme="minorHAnsi" w:cs="Times New Roman"/>
                <w:kern w:val="2"/>
              </w:rPr>
            </w:pPr>
            <w:r>
              <w:rPr>
                <w:rFonts w:eastAsiaTheme="minorHAnsi" w:cs="Times New Roman"/>
                <w:kern w:val="2"/>
              </w:rPr>
              <w:t>17</w:t>
            </w:r>
          </w:p>
        </w:tc>
        <w:tc>
          <w:tcPr>
            <w:tcW w:w="1275" w:type="dxa"/>
          </w:tcPr>
          <w:p w14:paraId="241B3125" w14:textId="77777777" w:rsidR="00E871FA" w:rsidRDefault="00E871FA" w:rsidP="00177856">
            <w:pPr>
              <w:spacing w:after="240"/>
              <w:rPr>
                <w:rFonts w:eastAsiaTheme="minorHAnsi" w:cs="Times New Roman"/>
                <w:kern w:val="2"/>
              </w:rPr>
            </w:pPr>
          </w:p>
        </w:tc>
      </w:tr>
      <w:tr w:rsidR="00E871FA" w14:paraId="4592B154" w14:textId="77777777" w:rsidTr="00177856">
        <w:trPr>
          <w:trHeight w:hRule="exact" w:val="432"/>
          <w:jc w:val="center"/>
        </w:trPr>
        <w:tc>
          <w:tcPr>
            <w:tcW w:w="1489" w:type="dxa"/>
          </w:tcPr>
          <w:p w14:paraId="26FA4973" w14:textId="77777777" w:rsidR="00E871FA" w:rsidRDefault="00E871FA" w:rsidP="00177856">
            <w:pPr>
              <w:spacing w:after="240"/>
              <w:jc w:val="center"/>
              <w:rPr>
                <w:rFonts w:eastAsiaTheme="minorHAnsi" w:cs="Times New Roman"/>
                <w:kern w:val="2"/>
              </w:rPr>
            </w:pPr>
            <w:r>
              <w:rPr>
                <w:rFonts w:eastAsiaTheme="minorHAnsi" w:cs="Times New Roman"/>
                <w:kern w:val="2"/>
              </w:rPr>
              <w:t>18</w:t>
            </w:r>
          </w:p>
        </w:tc>
        <w:tc>
          <w:tcPr>
            <w:tcW w:w="1275" w:type="dxa"/>
          </w:tcPr>
          <w:p w14:paraId="6AE09A77" w14:textId="77777777" w:rsidR="00E871FA" w:rsidRDefault="00E871FA" w:rsidP="00177856">
            <w:pPr>
              <w:spacing w:after="240"/>
              <w:rPr>
                <w:rFonts w:eastAsiaTheme="minorHAnsi" w:cs="Times New Roman"/>
                <w:kern w:val="2"/>
              </w:rPr>
            </w:pPr>
          </w:p>
        </w:tc>
      </w:tr>
      <w:tr w:rsidR="00E871FA" w14:paraId="25666CF4" w14:textId="77777777" w:rsidTr="00177856">
        <w:trPr>
          <w:trHeight w:hRule="exact" w:val="432"/>
          <w:jc w:val="center"/>
        </w:trPr>
        <w:tc>
          <w:tcPr>
            <w:tcW w:w="1489" w:type="dxa"/>
          </w:tcPr>
          <w:p w14:paraId="27A9C526" w14:textId="77777777" w:rsidR="00E871FA" w:rsidRDefault="00E871FA" w:rsidP="00177856">
            <w:pPr>
              <w:spacing w:after="240"/>
              <w:jc w:val="center"/>
              <w:rPr>
                <w:rFonts w:eastAsiaTheme="minorHAnsi" w:cs="Times New Roman"/>
                <w:kern w:val="2"/>
              </w:rPr>
            </w:pPr>
            <w:r>
              <w:rPr>
                <w:rFonts w:eastAsiaTheme="minorHAnsi" w:cs="Times New Roman"/>
                <w:kern w:val="2"/>
              </w:rPr>
              <w:t>19</w:t>
            </w:r>
          </w:p>
        </w:tc>
        <w:tc>
          <w:tcPr>
            <w:tcW w:w="1275" w:type="dxa"/>
          </w:tcPr>
          <w:p w14:paraId="36FD1048" w14:textId="77777777" w:rsidR="00E871FA" w:rsidRDefault="00E871FA" w:rsidP="00177856">
            <w:pPr>
              <w:spacing w:after="240"/>
              <w:rPr>
                <w:rFonts w:eastAsiaTheme="minorHAnsi" w:cs="Times New Roman"/>
                <w:kern w:val="2"/>
              </w:rPr>
            </w:pPr>
          </w:p>
        </w:tc>
      </w:tr>
      <w:tr w:rsidR="00E871FA" w14:paraId="74F44485" w14:textId="77777777" w:rsidTr="00177856">
        <w:trPr>
          <w:trHeight w:hRule="exact" w:val="432"/>
          <w:jc w:val="center"/>
        </w:trPr>
        <w:tc>
          <w:tcPr>
            <w:tcW w:w="1489" w:type="dxa"/>
          </w:tcPr>
          <w:p w14:paraId="656E9B77" w14:textId="77777777" w:rsidR="00E871FA" w:rsidRDefault="00E871FA" w:rsidP="00177856">
            <w:pPr>
              <w:spacing w:after="240"/>
              <w:jc w:val="center"/>
              <w:rPr>
                <w:rFonts w:eastAsiaTheme="minorHAnsi" w:cs="Times New Roman"/>
                <w:kern w:val="2"/>
              </w:rPr>
            </w:pPr>
            <w:r>
              <w:rPr>
                <w:rFonts w:eastAsiaTheme="minorHAnsi" w:cs="Times New Roman"/>
                <w:kern w:val="2"/>
              </w:rPr>
              <w:t>20</w:t>
            </w:r>
          </w:p>
        </w:tc>
        <w:tc>
          <w:tcPr>
            <w:tcW w:w="1275" w:type="dxa"/>
          </w:tcPr>
          <w:p w14:paraId="5F4F015D" w14:textId="77777777" w:rsidR="00E871FA" w:rsidRDefault="00E871FA" w:rsidP="00177856">
            <w:pPr>
              <w:spacing w:after="240"/>
              <w:rPr>
                <w:rFonts w:eastAsiaTheme="minorHAnsi" w:cs="Times New Roman"/>
                <w:kern w:val="2"/>
              </w:rPr>
            </w:pPr>
          </w:p>
        </w:tc>
      </w:tr>
    </w:tbl>
    <w:p w14:paraId="59F58632" w14:textId="77777777" w:rsidR="00E871FA" w:rsidRDefault="00E871FA" w:rsidP="00E871FA">
      <w:pPr>
        <w:pStyle w:val="ListParagraph"/>
        <w:spacing w:after="120" w:line="276" w:lineRule="auto"/>
        <w:ind w:left="2160" w:right="22" w:firstLine="0"/>
        <w:rPr>
          <w:sz w:val="22"/>
        </w:rPr>
      </w:pPr>
    </w:p>
    <w:p w14:paraId="3B2A0AF3" w14:textId="77777777" w:rsidR="00E871FA" w:rsidRDefault="00E871FA" w:rsidP="00E871FA">
      <w:pPr>
        <w:pStyle w:val="ListParagraph"/>
        <w:numPr>
          <w:ilvl w:val="2"/>
          <w:numId w:val="17"/>
        </w:numPr>
        <w:spacing w:after="120" w:line="276" w:lineRule="auto"/>
        <w:ind w:right="22"/>
        <w:rPr>
          <w:sz w:val="22"/>
        </w:rPr>
      </w:pPr>
      <w:r>
        <w:rPr>
          <w:sz w:val="22"/>
        </w:rPr>
        <w:t>Complete the</w:t>
      </w:r>
      <w:r w:rsidRPr="00CA3458">
        <w:rPr>
          <w:sz w:val="22"/>
        </w:rPr>
        <w:t xml:space="preserve"> proposed Guaranteed Availability </w:t>
      </w:r>
      <w:r>
        <w:rPr>
          <w:sz w:val="22"/>
        </w:rPr>
        <w:t>(defined in Exhibit F</w:t>
      </w:r>
      <w:r w:rsidRPr="00CA3458">
        <w:rPr>
          <w:sz w:val="22"/>
        </w:rPr>
        <w:t xml:space="preserve"> in the ESA</w:t>
      </w:r>
      <w:r>
        <w:rPr>
          <w:sz w:val="22"/>
        </w:rPr>
        <w:t>) table below for each year of the term of the ESA</w:t>
      </w:r>
      <w:r w:rsidRPr="00CA3458">
        <w:rPr>
          <w:sz w:val="22"/>
        </w:rPr>
        <w:t xml:space="preserve">. SRP understands as a demonstration project not </w:t>
      </w:r>
      <w:proofErr w:type="gramStart"/>
      <w:r w:rsidRPr="00CA3458">
        <w:rPr>
          <w:sz w:val="22"/>
        </w:rPr>
        <w:t>all of</w:t>
      </w:r>
      <w:proofErr w:type="gramEnd"/>
      <w:r w:rsidRPr="00CA3458">
        <w:rPr>
          <w:sz w:val="22"/>
        </w:rPr>
        <w:t xml:space="preserve"> the proposed technologies are at the same level of maturity.</w:t>
      </w:r>
    </w:p>
    <w:tbl>
      <w:tblPr>
        <w:tblStyle w:val="TableGrid"/>
        <w:tblW w:w="0" w:type="auto"/>
        <w:jc w:val="center"/>
        <w:tblLook w:val="04A0" w:firstRow="1" w:lastRow="0" w:firstColumn="1" w:lastColumn="0" w:noHBand="0" w:noVBand="1"/>
      </w:tblPr>
      <w:tblGrid>
        <w:gridCol w:w="1489"/>
        <w:gridCol w:w="2466"/>
      </w:tblGrid>
      <w:tr w:rsidR="00E871FA" w14:paraId="2B2FCF01" w14:textId="77777777" w:rsidTr="00177856">
        <w:trPr>
          <w:trHeight w:val="368"/>
          <w:jc w:val="center"/>
        </w:trPr>
        <w:tc>
          <w:tcPr>
            <w:tcW w:w="0" w:type="auto"/>
          </w:tcPr>
          <w:p w14:paraId="56F2DD80" w14:textId="77777777" w:rsidR="00E871FA" w:rsidRDefault="00E871FA" w:rsidP="00177856">
            <w:pPr>
              <w:spacing w:after="240"/>
              <w:jc w:val="center"/>
              <w:rPr>
                <w:rFonts w:eastAsiaTheme="minorHAnsi" w:cs="Times New Roman"/>
                <w:kern w:val="2"/>
              </w:rPr>
            </w:pPr>
            <w:r>
              <w:rPr>
                <w:rFonts w:eastAsiaTheme="minorHAnsi" w:cs="Times New Roman"/>
                <w:kern w:val="2"/>
              </w:rPr>
              <w:t>Contract Year</w:t>
            </w:r>
          </w:p>
        </w:tc>
        <w:tc>
          <w:tcPr>
            <w:tcW w:w="2466" w:type="dxa"/>
          </w:tcPr>
          <w:p w14:paraId="3E284D71" w14:textId="77777777" w:rsidR="00E871FA" w:rsidRDefault="00E871FA" w:rsidP="00177856">
            <w:pPr>
              <w:spacing w:after="240"/>
              <w:jc w:val="center"/>
              <w:rPr>
                <w:rFonts w:eastAsiaTheme="minorHAnsi" w:cs="Times New Roman"/>
                <w:kern w:val="2"/>
              </w:rPr>
            </w:pPr>
            <w:r>
              <w:rPr>
                <w:rFonts w:eastAsiaTheme="minorHAnsi" w:cs="Times New Roman"/>
                <w:kern w:val="2"/>
              </w:rPr>
              <w:t>Proposed Guaranteed Availability</w:t>
            </w:r>
          </w:p>
        </w:tc>
      </w:tr>
      <w:tr w:rsidR="00E871FA" w14:paraId="3DACF88A" w14:textId="77777777" w:rsidTr="00177856">
        <w:trPr>
          <w:trHeight w:hRule="exact" w:val="432"/>
          <w:jc w:val="center"/>
        </w:trPr>
        <w:tc>
          <w:tcPr>
            <w:tcW w:w="0" w:type="auto"/>
          </w:tcPr>
          <w:p w14:paraId="642522DE" w14:textId="77777777" w:rsidR="00E871FA" w:rsidRDefault="00E871FA" w:rsidP="00177856">
            <w:pPr>
              <w:spacing w:after="240"/>
              <w:jc w:val="center"/>
              <w:rPr>
                <w:rFonts w:eastAsiaTheme="minorHAnsi" w:cs="Times New Roman"/>
                <w:kern w:val="2"/>
              </w:rPr>
            </w:pPr>
            <w:r>
              <w:rPr>
                <w:rFonts w:eastAsiaTheme="minorHAnsi" w:cs="Times New Roman"/>
                <w:kern w:val="2"/>
              </w:rPr>
              <w:t>1</w:t>
            </w:r>
          </w:p>
        </w:tc>
        <w:tc>
          <w:tcPr>
            <w:tcW w:w="2466" w:type="dxa"/>
          </w:tcPr>
          <w:p w14:paraId="7FB77FC0" w14:textId="77777777" w:rsidR="00E871FA" w:rsidRDefault="00E871FA" w:rsidP="00177856">
            <w:pPr>
              <w:spacing w:after="240"/>
              <w:rPr>
                <w:rFonts w:eastAsiaTheme="minorHAnsi" w:cs="Times New Roman"/>
                <w:kern w:val="2"/>
              </w:rPr>
            </w:pPr>
          </w:p>
        </w:tc>
      </w:tr>
      <w:tr w:rsidR="00E871FA" w14:paraId="2DEFFC6F" w14:textId="77777777" w:rsidTr="00177856">
        <w:trPr>
          <w:trHeight w:hRule="exact" w:val="432"/>
          <w:jc w:val="center"/>
        </w:trPr>
        <w:tc>
          <w:tcPr>
            <w:tcW w:w="0" w:type="auto"/>
          </w:tcPr>
          <w:p w14:paraId="2FC78F7D" w14:textId="77777777" w:rsidR="00E871FA" w:rsidRDefault="00E871FA" w:rsidP="00177856">
            <w:pPr>
              <w:spacing w:after="240"/>
              <w:jc w:val="center"/>
              <w:rPr>
                <w:rFonts w:eastAsiaTheme="minorHAnsi" w:cs="Times New Roman"/>
                <w:kern w:val="2"/>
              </w:rPr>
            </w:pPr>
            <w:r>
              <w:rPr>
                <w:rFonts w:eastAsiaTheme="minorHAnsi" w:cs="Times New Roman"/>
                <w:kern w:val="2"/>
              </w:rPr>
              <w:t>2</w:t>
            </w:r>
          </w:p>
        </w:tc>
        <w:tc>
          <w:tcPr>
            <w:tcW w:w="2466" w:type="dxa"/>
          </w:tcPr>
          <w:p w14:paraId="15D88195" w14:textId="77777777" w:rsidR="00E871FA" w:rsidRDefault="00E871FA" w:rsidP="00177856">
            <w:pPr>
              <w:spacing w:after="240"/>
              <w:rPr>
                <w:rFonts w:eastAsiaTheme="minorHAnsi" w:cs="Times New Roman"/>
                <w:kern w:val="2"/>
              </w:rPr>
            </w:pPr>
          </w:p>
        </w:tc>
      </w:tr>
      <w:tr w:rsidR="00E871FA" w14:paraId="6F026B1B" w14:textId="77777777" w:rsidTr="00177856">
        <w:trPr>
          <w:trHeight w:hRule="exact" w:val="432"/>
          <w:jc w:val="center"/>
        </w:trPr>
        <w:tc>
          <w:tcPr>
            <w:tcW w:w="0" w:type="auto"/>
          </w:tcPr>
          <w:p w14:paraId="6AB3F6DA" w14:textId="77777777" w:rsidR="00E871FA" w:rsidRDefault="00E871FA" w:rsidP="00177856">
            <w:pPr>
              <w:spacing w:after="240"/>
              <w:jc w:val="center"/>
              <w:rPr>
                <w:rFonts w:eastAsiaTheme="minorHAnsi" w:cs="Times New Roman"/>
                <w:kern w:val="2"/>
              </w:rPr>
            </w:pPr>
            <w:r>
              <w:rPr>
                <w:rFonts w:eastAsiaTheme="minorHAnsi" w:cs="Times New Roman"/>
                <w:kern w:val="2"/>
              </w:rPr>
              <w:t>3</w:t>
            </w:r>
          </w:p>
        </w:tc>
        <w:tc>
          <w:tcPr>
            <w:tcW w:w="2466" w:type="dxa"/>
          </w:tcPr>
          <w:p w14:paraId="151202CF" w14:textId="77777777" w:rsidR="00E871FA" w:rsidRDefault="00E871FA" w:rsidP="00177856">
            <w:pPr>
              <w:spacing w:after="240"/>
              <w:rPr>
                <w:rFonts w:eastAsiaTheme="minorHAnsi" w:cs="Times New Roman"/>
                <w:kern w:val="2"/>
              </w:rPr>
            </w:pPr>
          </w:p>
        </w:tc>
      </w:tr>
      <w:tr w:rsidR="00E871FA" w14:paraId="3E4EDC5F" w14:textId="77777777" w:rsidTr="00177856">
        <w:trPr>
          <w:trHeight w:hRule="exact" w:val="432"/>
          <w:jc w:val="center"/>
        </w:trPr>
        <w:tc>
          <w:tcPr>
            <w:tcW w:w="0" w:type="auto"/>
          </w:tcPr>
          <w:p w14:paraId="4AD3D595" w14:textId="77777777" w:rsidR="00E871FA" w:rsidRDefault="00E871FA" w:rsidP="00177856">
            <w:pPr>
              <w:spacing w:after="240"/>
              <w:jc w:val="center"/>
              <w:rPr>
                <w:rFonts w:eastAsiaTheme="minorHAnsi" w:cs="Times New Roman"/>
                <w:kern w:val="2"/>
              </w:rPr>
            </w:pPr>
            <w:r>
              <w:rPr>
                <w:rFonts w:eastAsiaTheme="minorHAnsi" w:cs="Times New Roman"/>
                <w:kern w:val="2"/>
              </w:rPr>
              <w:t>4</w:t>
            </w:r>
          </w:p>
        </w:tc>
        <w:tc>
          <w:tcPr>
            <w:tcW w:w="2466" w:type="dxa"/>
          </w:tcPr>
          <w:p w14:paraId="3BB588D3" w14:textId="77777777" w:rsidR="00E871FA" w:rsidRDefault="00E871FA" w:rsidP="00177856">
            <w:pPr>
              <w:spacing w:after="240"/>
              <w:rPr>
                <w:rFonts w:eastAsiaTheme="minorHAnsi" w:cs="Times New Roman"/>
                <w:kern w:val="2"/>
              </w:rPr>
            </w:pPr>
          </w:p>
        </w:tc>
      </w:tr>
      <w:tr w:rsidR="00E871FA" w14:paraId="678ED30F" w14:textId="77777777" w:rsidTr="00177856">
        <w:trPr>
          <w:trHeight w:hRule="exact" w:val="432"/>
          <w:jc w:val="center"/>
        </w:trPr>
        <w:tc>
          <w:tcPr>
            <w:tcW w:w="0" w:type="auto"/>
          </w:tcPr>
          <w:p w14:paraId="7268FA8E" w14:textId="77777777" w:rsidR="00E871FA" w:rsidRDefault="00E871FA" w:rsidP="00177856">
            <w:pPr>
              <w:spacing w:after="240"/>
              <w:jc w:val="center"/>
              <w:rPr>
                <w:rFonts w:eastAsiaTheme="minorHAnsi" w:cs="Times New Roman"/>
                <w:kern w:val="2"/>
              </w:rPr>
            </w:pPr>
            <w:r>
              <w:rPr>
                <w:rFonts w:eastAsiaTheme="minorHAnsi" w:cs="Times New Roman"/>
                <w:kern w:val="2"/>
              </w:rPr>
              <w:t>5</w:t>
            </w:r>
          </w:p>
        </w:tc>
        <w:tc>
          <w:tcPr>
            <w:tcW w:w="2466" w:type="dxa"/>
          </w:tcPr>
          <w:p w14:paraId="406115D1" w14:textId="77777777" w:rsidR="00E871FA" w:rsidRDefault="00E871FA" w:rsidP="00177856">
            <w:pPr>
              <w:spacing w:after="240"/>
              <w:rPr>
                <w:rFonts w:eastAsiaTheme="minorHAnsi" w:cs="Times New Roman"/>
                <w:kern w:val="2"/>
              </w:rPr>
            </w:pPr>
          </w:p>
        </w:tc>
      </w:tr>
      <w:tr w:rsidR="00E871FA" w14:paraId="7686AC88" w14:textId="77777777" w:rsidTr="00177856">
        <w:trPr>
          <w:trHeight w:hRule="exact" w:val="432"/>
          <w:jc w:val="center"/>
        </w:trPr>
        <w:tc>
          <w:tcPr>
            <w:tcW w:w="0" w:type="auto"/>
          </w:tcPr>
          <w:p w14:paraId="6D43C202" w14:textId="77777777" w:rsidR="00E871FA" w:rsidRDefault="00E871FA" w:rsidP="00177856">
            <w:pPr>
              <w:spacing w:after="240"/>
              <w:jc w:val="center"/>
              <w:rPr>
                <w:rFonts w:eastAsiaTheme="minorHAnsi" w:cs="Times New Roman"/>
                <w:kern w:val="2"/>
              </w:rPr>
            </w:pPr>
            <w:r>
              <w:rPr>
                <w:rFonts w:eastAsiaTheme="minorHAnsi" w:cs="Times New Roman"/>
                <w:kern w:val="2"/>
              </w:rPr>
              <w:lastRenderedPageBreak/>
              <w:t>6</w:t>
            </w:r>
          </w:p>
        </w:tc>
        <w:tc>
          <w:tcPr>
            <w:tcW w:w="2466" w:type="dxa"/>
          </w:tcPr>
          <w:p w14:paraId="5B76C594" w14:textId="77777777" w:rsidR="00E871FA" w:rsidRDefault="00E871FA" w:rsidP="00177856">
            <w:pPr>
              <w:spacing w:after="240"/>
              <w:rPr>
                <w:rFonts w:eastAsiaTheme="minorHAnsi" w:cs="Times New Roman"/>
                <w:kern w:val="2"/>
              </w:rPr>
            </w:pPr>
          </w:p>
        </w:tc>
      </w:tr>
      <w:tr w:rsidR="00E871FA" w14:paraId="4713A490" w14:textId="77777777" w:rsidTr="00177856">
        <w:trPr>
          <w:trHeight w:hRule="exact" w:val="432"/>
          <w:jc w:val="center"/>
        </w:trPr>
        <w:tc>
          <w:tcPr>
            <w:tcW w:w="0" w:type="auto"/>
          </w:tcPr>
          <w:p w14:paraId="2795E195" w14:textId="77777777" w:rsidR="00E871FA" w:rsidRDefault="00E871FA" w:rsidP="00177856">
            <w:pPr>
              <w:spacing w:after="240"/>
              <w:jc w:val="center"/>
              <w:rPr>
                <w:rFonts w:eastAsiaTheme="minorHAnsi" w:cs="Times New Roman"/>
                <w:kern w:val="2"/>
              </w:rPr>
            </w:pPr>
            <w:r>
              <w:rPr>
                <w:rFonts w:eastAsiaTheme="minorHAnsi" w:cs="Times New Roman"/>
                <w:kern w:val="2"/>
              </w:rPr>
              <w:t>7</w:t>
            </w:r>
          </w:p>
        </w:tc>
        <w:tc>
          <w:tcPr>
            <w:tcW w:w="2466" w:type="dxa"/>
          </w:tcPr>
          <w:p w14:paraId="3BFBD47D" w14:textId="77777777" w:rsidR="00E871FA" w:rsidRDefault="00E871FA" w:rsidP="00177856">
            <w:pPr>
              <w:spacing w:after="240"/>
              <w:rPr>
                <w:rFonts w:eastAsiaTheme="minorHAnsi" w:cs="Times New Roman"/>
                <w:kern w:val="2"/>
              </w:rPr>
            </w:pPr>
          </w:p>
        </w:tc>
      </w:tr>
      <w:tr w:rsidR="00E871FA" w14:paraId="4B0C8878" w14:textId="77777777" w:rsidTr="00177856">
        <w:trPr>
          <w:trHeight w:hRule="exact" w:val="432"/>
          <w:jc w:val="center"/>
        </w:trPr>
        <w:tc>
          <w:tcPr>
            <w:tcW w:w="0" w:type="auto"/>
          </w:tcPr>
          <w:p w14:paraId="579D0A64" w14:textId="77777777" w:rsidR="00E871FA" w:rsidRDefault="00E871FA" w:rsidP="00177856">
            <w:pPr>
              <w:spacing w:after="240"/>
              <w:jc w:val="center"/>
              <w:rPr>
                <w:rFonts w:eastAsiaTheme="minorHAnsi" w:cs="Times New Roman"/>
                <w:kern w:val="2"/>
              </w:rPr>
            </w:pPr>
            <w:r>
              <w:rPr>
                <w:rFonts w:eastAsiaTheme="minorHAnsi" w:cs="Times New Roman"/>
                <w:kern w:val="2"/>
              </w:rPr>
              <w:t>8</w:t>
            </w:r>
          </w:p>
        </w:tc>
        <w:tc>
          <w:tcPr>
            <w:tcW w:w="2466" w:type="dxa"/>
          </w:tcPr>
          <w:p w14:paraId="3EA4959D" w14:textId="77777777" w:rsidR="00E871FA" w:rsidRDefault="00E871FA" w:rsidP="00177856">
            <w:pPr>
              <w:spacing w:after="240"/>
              <w:rPr>
                <w:rFonts w:eastAsiaTheme="minorHAnsi" w:cs="Times New Roman"/>
                <w:kern w:val="2"/>
              </w:rPr>
            </w:pPr>
          </w:p>
        </w:tc>
      </w:tr>
      <w:tr w:rsidR="00E871FA" w14:paraId="40BE56D2" w14:textId="77777777" w:rsidTr="00177856">
        <w:trPr>
          <w:trHeight w:hRule="exact" w:val="432"/>
          <w:jc w:val="center"/>
        </w:trPr>
        <w:tc>
          <w:tcPr>
            <w:tcW w:w="0" w:type="auto"/>
          </w:tcPr>
          <w:p w14:paraId="3ADC34AB" w14:textId="77777777" w:rsidR="00E871FA" w:rsidRDefault="00E871FA" w:rsidP="00177856">
            <w:pPr>
              <w:spacing w:after="240"/>
              <w:jc w:val="center"/>
              <w:rPr>
                <w:rFonts w:eastAsiaTheme="minorHAnsi" w:cs="Times New Roman"/>
                <w:kern w:val="2"/>
              </w:rPr>
            </w:pPr>
            <w:r>
              <w:rPr>
                <w:rFonts w:eastAsiaTheme="minorHAnsi" w:cs="Times New Roman"/>
                <w:kern w:val="2"/>
              </w:rPr>
              <w:t>9</w:t>
            </w:r>
          </w:p>
        </w:tc>
        <w:tc>
          <w:tcPr>
            <w:tcW w:w="2466" w:type="dxa"/>
          </w:tcPr>
          <w:p w14:paraId="2CDD4C21" w14:textId="77777777" w:rsidR="00E871FA" w:rsidRDefault="00E871FA" w:rsidP="00177856">
            <w:pPr>
              <w:spacing w:after="240"/>
              <w:rPr>
                <w:rFonts w:eastAsiaTheme="minorHAnsi" w:cs="Times New Roman"/>
                <w:kern w:val="2"/>
              </w:rPr>
            </w:pPr>
          </w:p>
        </w:tc>
      </w:tr>
      <w:tr w:rsidR="00E871FA" w14:paraId="7213C4B6" w14:textId="77777777" w:rsidTr="00177856">
        <w:trPr>
          <w:trHeight w:hRule="exact" w:val="432"/>
          <w:jc w:val="center"/>
        </w:trPr>
        <w:tc>
          <w:tcPr>
            <w:tcW w:w="0" w:type="auto"/>
          </w:tcPr>
          <w:p w14:paraId="61157F0B" w14:textId="77777777" w:rsidR="00E871FA" w:rsidRDefault="00E871FA" w:rsidP="00177856">
            <w:pPr>
              <w:spacing w:after="240"/>
              <w:jc w:val="center"/>
              <w:rPr>
                <w:rFonts w:eastAsiaTheme="minorHAnsi" w:cs="Times New Roman"/>
                <w:kern w:val="2"/>
              </w:rPr>
            </w:pPr>
            <w:r>
              <w:rPr>
                <w:rFonts w:eastAsiaTheme="minorHAnsi" w:cs="Times New Roman"/>
                <w:kern w:val="2"/>
              </w:rPr>
              <w:t>10</w:t>
            </w:r>
          </w:p>
        </w:tc>
        <w:tc>
          <w:tcPr>
            <w:tcW w:w="2466" w:type="dxa"/>
          </w:tcPr>
          <w:p w14:paraId="10B7B126" w14:textId="77777777" w:rsidR="00E871FA" w:rsidRDefault="00E871FA" w:rsidP="00177856">
            <w:pPr>
              <w:spacing w:after="240"/>
              <w:rPr>
                <w:rFonts w:eastAsiaTheme="minorHAnsi" w:cs="Times New Roman"/>
                <w:kern w:val="2"/>
              </w:rPr>
            </w:pPr>
          </w:p>
        </w:tc>
      </w:tr>
      <w:tr w:rsidR="00E871FA" w14:paraId="708508F6" w14:textId="77777777" w:rsidTr="00177856">
        <w:trPr>
          <w:trHeight w:hRule="exact" w:val="432"/>
          <w:jc w:val="center"/>
        </w:trPr>
        <w:tc>
          <w:tcPr>
            <w:tcW w:w="0" w:type="auto"/>
          </w:tcPr>
          <w:p w14:paraId="7B6E6603" w14:textId="77777777" w:rsidR="00E871FA" w:rsidRDefault="00E871FA" w:rsidP="00177856">
            <w:pPr>
              <w:spacing w:after="240"/>
              <w:jc w:val="center"/>
              <w:rPr>
                <w:rFonts w:eastAsiaTheme="minorHAnsi" w:cs="Times New Roman"/>
                <w:kern w:val="2"/>
              </w:rPr>
            </w:pPr>
            <w:r>
              <w:rPr>
                <w:rFonts w:eastAsiaTheme="minorHAnsi" w:cs="Times New Roman"/>
                <w:kern w:val="2"/>
              </w:rPr>
              <w:t>11</w:t>
            </w:r>
          </w:p>
        </w:tc>
        <w:tc>
          <w:tcPr>
            <w:tcW w:w="2466" w:type="dxa"/>
          </w:tcPr>
          <w:p w14:paraId="554C7082" w14:textId="77777777" w:rsidR="00E871FA" w:rsidRDefault="00E871FA" w:rsidP="00177856">
            <w:pPr>
              <w:spacing w:after="240"/>
              <w:rPr>
                <w:rFonts w:eastAsiaTheme="minorHAnsi" w:cs="Times New Roman"/>
                <w:kern w:val="2"/>
              </w:rPr>
            </w:pPr>
          </w:p>
        </w:tc>
      </w:tr>
      <w:tr w:rsidR="00E871FA" w14:paraId="1944A738" w14:textId="77777777" w:rsidTr="00177856">
        <w:trPr>
          <w:trHeight w:hRule="exact" w:val="432"/>
          <w:jc w:val="center"/>
        </w:trPr>
        <w:tc>
          <w:tcPr>
            <w:tcW w:w="0" w:type="auto"/>
          </w:tcPr>
          <w:p w14:paraId="3AB5A820" w14:textId="77777777" w:rsidR="00E871FA" w:rsidRDefault="00E871FA" w:rsidP="00177856">
            <w:pPr>
              <w:spacing w:after="240"/>
              <w:jc w:val="center"/>
              <w:rPr>
                <w:rFonts w:eastAsiaTheme="minorHAnsi" w:cs="Times New Roman"/>
                <w:kern w:val="2"/>
              </w:rPr>
            </w:pPr>
            <w:r>
              <w:rPr>
                <w:rFonts w:eastAsiaTheme="minorHAnsi" w:cs="Times New Roman"/>
                <w:kern w:val="2"/>
              </w:rPr>
              <w:t>12</w:t>
            </w:r>
          </w:p>
        </w:tc>
        <w:tc>
          <w:tcPr>
            <w:tcW w:w="2466" w:type="dxa"/>
          </w:tcPr>
          <w:p w14:paraId="65FF96AF" w14:textId="77777777" w:rsidR="00E871FA" w:rsidRDefault="00E871FA" w:rsidP="00177856">
            <w:pPr>
              <w:spacing w:after="240"/>
              <w:rPr>
                <w:rFonts w:eastAsiaTheme="minorHAnsi" w:cs="Times New Roman"/>
                <w:kern w:val="2"/>
              </w:rPr>
            </w:pPr>
          </w:p>
        </w:tc>
      </w:tr>
      <w:tr w:rsidR="00E871FA" w14:paraId="783C0DAC" w14:textId="77777777" w:rsidTr="00177856">
        <w:trPr>
          <w:trHeight w:hRule="exact" w:val="432"/>
          <w:jc w:val="center"/>
        </w:trPr>
        <w:tc>
          <w:tcPr>
            <w:tcW w:w="0" w:type="auto"/>
          </w:tcPr>
          <w:p w14:paraId="79CFDB8B" w14:textId="77777777" w:rsidR="00E871FA" w:rsidRDefault="00E871FA" w:rsidP="00177856">
            <w:pPr>
              <w:spacing w:after="240"/>
              <w:jc w:val="center"/>
              <w:rPr>
                <w:rFonts w:eastAsiaTheme="minorHAnsi" w:cs="Times New Roman"/>
                <w:kern w:val="2"/>
              </w:rPr>
            </w:pPr>
            <w:r>
              <w:rPr>
                <w:rFonts w:eastAsiaTheme="minorHAnsi" w:cs="Times New Roman"/>
                <w:kern w:val="2"/>
              </w:rPr>
              <w:t>13</w:t>
            </w:r>
          </w:p>
        </w:tc>
        <w:tc>
          <w:tcPr>
            <w:tcW w:w="2466" w:type="dxa"/>
          </w:tcPr>
          <w:p w14:paraId="36265949" w14:textId="77777777" w:rsidR="00E871FA" w:rsidRDefault="00E871FA" w:rsidP="00177856">
            <w:pPr>
              <w:spacing w:after="240"/>
              <w:rPr>
                <w:rFonts w:eastAsiaTheme="minorHAnsi" w:cs="Times New Roman"/>
                <w:kern w:val="2"/>
              </w:rPr>
            </w:pPr>
          </w:p>
        </w:tc>
      </w:tr>
      <w:tr w:rsidR="00E871FA" w14:paraId="46598849" w14:textId="77777777" w:rsidTr="00177856">
        <w:trPr>
          <w:trHeight w:hRule="exact" w:val="432"/>
          <w:jc w:val="center"/>
        </w:trPr>
        <w:tc>
          <w:tcPr>
            <w:tcW w:w="0" w:type="auto"/>
          </w:tcPr>
          <w:p w14:paraId="32E57C9E" w14:textId="77777777" w:rsidR="00E871FA" w:rsidRDefault="00E871FA" w:rsidP="00177856">
            <w:pPr>
              <w:spacing w:after="240"/>
              <w:jc w:val="center"/>
              <w:rPr>
                <w:rFonts w:eastAsiaTheme="minorHAnsi" w:cs="Times New Roman"/>
                <w:kern w:val="2"/>
              </w:rPr>
            </w:pPr>
            <w:r>
              <w:rPr>
                <w:rFonts w:eastAsiaTheme="minorHAnsi" w:cs="Times New Roman"/>
                <w:kern w:val="2"/>
              </w:rPr>
              <w:t>14</w:t>
            </w:r>
          </w:p>
        </w:tc>
        <w:tc>
          <w:tcPr>
            <w:tcW w:w="2466" w:type="dxa"/>
          </w:tcPr>
          <w:p w14:paraId="28EA7A10" w14:textId="77777777" w:rsidR="00E871FA" w:rsidRDefault="00E871FA" w:rsidP="00177856">
            <w:pPr>
              <w:spacing w:after="240"/>
              <w:rPr>
                <w:rFonts w:eastAsiaTheme="minorHAnsi" w:cs="Times New Roman"/>
                <w:kern w:val="2"/>
              </w:rPr>
            </w:pPr>
          </w:p>
        </w:tc>
      </w:tr>
      <w:tr w:rsidR="00E871FA" w14:paraId="74196283" w14:textId="77777777" w:rsidTr="00177856">
        <w:trPr>
          <w:trHeight w:hRule="exact" w:val="432"/>
          <w:jc w:val="center"/>
        </w:trPr>
        <w:tc>
          <w:tcPr>
            <w:tcW w:w="0" w:type="auto"/>
          </w:tcPr>
          <w:p w14:paraId="73CE3581" w14:textId="77777777" w:rsidR="00E871FA" w:rsidRDefault="00E871FA" w:rsidP="00177856">
            <w:pPr>
              <w:spacing w:after="240"/>
              <w:jc w:val="center"/>
              <w:rPr>
                <w:rFonts w:eastAsiaTheme="minorHAnsi" w:cs="Times New Roman"/>
                <w:kern w:val="2"/>
              </w:rPr>
            </w:pPr>
            <w:r>
              <w:rPr>
                <w:rFonts w:eastAsiaTheme="minorHAnsi" w:cs="Times New Roman"/>
                <w:kern w:val="2"/>
              </w:rPr>
              <w:t>15</w:t>
            </w:r>
          </w:p>
        </w:tc>
        <w:tc>
          <w:tcPr>
            <w:tcW w:w="2466" w:type="dxa"/>
          </w:tcPr>
          <w:p w14:paraId="48E77FA9" w14:textId="77777777" w:rsidR="00E871FA" w:rsidRDefault="00E871FA" w:rsidP="00177856">
            <w:pPr>
              <w:spacing w:after="240"/>
              <w:rPr>
                <w:rFonts w:eastAsiaTheme="minorHAnsi" w:cs="Times New Roman"/>
                <w:kern w:val="2"/>
              </w:rPr>
            </w:pPr>
          </w:p>
        </w:tc>
      </w:tr>
      <w:tr w:rsidR="00E871FA" w14:paraId="7790DDFC" w14:textId="77777777" w:rsidTr="00177856">
        <w:trPr>
          <w:trHeight w:hRule="exact" w:val="432"/>
          <w:jc w:val="center"/>
        </w:trPr>
        <w:tc>
          <w:tcPr>
            <w:tcW w:w="0" w:type="auto"/>
          </w:tcPr>
          <w:p w14:paraId="0CE53FEB" w14:textId="77777777" w:rsidR="00E871FA" w:rsidRDefault="00E871FA" w:rsidP="00177856">
            <w:pPr>
              <w:spacing w:after="240"/>
              <w:jc w:val="center"/>
              <w:rPr>
                <w:rFonts w:eastAsiaTheme="minorHAnsi" w:cs="Times New Roman"/>
                <w:kern w:val="2"/>
              </w:rPr>
            </w:pPr>
            <w:r>
              <w:rPr>
                <w:rFonts w:eastAsiaTheme="minorHAnsi" w:cs="Times New Roman"/>
                <w:kern w:val="2"/>
              </w:rPr>
              <w:t>16</w:t>
            </w:r>
          </w:p>
        </w:tc>
        <w:tc>
          <w:tcPr>
            <w:tcW w:w="2466" w:type="dxa"/>
          </w:tcPr>
          <w:p w14:paraId="51D1C574" w14:textId="77777777" w:rsidR="00E871FA" w:rsidRDefault="00E871FA" w:rsidP="00177856">
            <w:pPr>
              <w:spacing w:after="240"/>
              <w:rPr>
                <w:rFonts w:eastAsiaTheme="minorHAnsi" w:cs="Times New Roman"/>
                <w:kern w:val="2"/>
              </w:rPr>
            </w:pPr>
          </w:p>
        </w:tc>
      </w:tr>
      <w:tr w:rsidR="00E871FA" w14:paraId="6FB45266" w14:textId="77777777" w:rsidTr="00177856">
        <w:trPr>
          <w:trHeight w:hRule="exact" w:val="432"/>
          <w:jc w:val="center"/>
        </w:trPr>
        <w:tc>
          <w:tcPr>
            <w:tcW w:w="0" w:type="auto"/>
          </w:tcPr>
          <w:p w14:paraId="0BA10D81" w14:textId="77777777" w:rsidR="00E871FA" w:rsidRDefault="00E871FA" w:rsidP="00177856">
            <w:pPr>
              <w:spacing w:after="240"/>
              <w:jc w:val="center"/>
              <w:rPr>
                <w:rFonts w:eastAsiaTheme="minorHAnsi" w:cs="Times New Roman"/>
                <w:kern w:val="2"/>
              </w:rPr>
            </w:pPr>
            <w:r>
              <w:rPr>
                <w:rFonts w:eastAsiaTheme="minorHAnsi" w:cs="Times New Roman"/>
                <w:kern w:val="2"/>
              </w:rPr>
              <w:t>17</w:t>
            </w:r>
          </w:p>
        </w:tc>
        <w:tc>
          <w:tcPr>
            <w:tcW w:w="2466" w:type="dxa"/>
          </w:tcPr>
          <w:p w14:paraId="3C8FB234" w14:textId="77777777" w:rsidR="00E871FA" w:rsidRDefault="00E871FA" w:rsidP="00177856">
            <w:pPr>
              <w:spacing w:after="240"/>
              <w:rPr>
                <w:rFonts w:eastAsiaTheme="minorHAnsi" w:cs="Times New Roman"/>
                <w:kern w:val="2"/>
              </w:rPr>
            </w:pPr>
          </w:p>
        </w:tc>
      </w:tr>
      <w:tr w:rsidR="00E871FA" w14:paraId="2BF41723" w14:textId="77777777" w:rsidTr="00177856">
        <w:trPr>
          <w:trHeight w:hRule="exact" w:val="432"/>
          <w:jc w:val="center"/>
        </w:trPr>
        <w:tc>
          <w:tcPr>
            <w:tcW w:w="0" w:type="auto"/>
          </w:tcPr>
          <w:p w14:paraId="73CA0744" w14:textId="77777777" w:rsidR="00E871FA" w:rsidRDefault="00E871FA" w:rsidP="00177856">
            <w:pPr>
              <w:spacing w:after="240"/>
              <w:jc w:val="center"/>
              <w:rPr>
                <w:rFonts w:eastAsiaTheme="minorHAnsi" w:cs="Times New Roman"/>
                <w:kern w:val="2"/>
              </w:rPr>
            </w:pPr>
            <w:r>
              <w:rPr>
                <w:rFonts w:eastAsiaTheme="minorHAnsi" w:cs="Times New Roman"/>
                <w:kern w:val="2"/>
              </w:rPr>
              <w:t>18</w:t>
            </w:r>
          </w:p>
        </w:tc>
        <w:tc>
          <w:tcPr>
            <w:tcW w:w="2466" w:type="dxa"/>
          </w:tcPr>
          <w:p w14:paraId="2885B16B" w14:textId="77777777" w:rsidR="00E871FA" w:rsidRDefault="00E871FA" w:rsidP="00177856">
            <w:pPr>
              <w:spacing w:after="240"/>
              <w:rPr>
                <w:rFonts w:eastAsiaTheme="minorHAnsi" w:cs="Times New Roman"/>
                <w:kern w:val="2"/>
              </w:rPr>
            </w:pPr>
          </w:p>
        </w:tc>
      </w:tr>
      <w:tr w:rsidR="00E871FA" w14:paraId="187397A6" w14:textId="77777777" w:rsidTr="00177856">
        <w:trPr>
          <w:trHeight w:hRule="exact" w:val="432"/>
          <w:jc w:val="center"/>
        </w:trPr>
        <w:tc>
          <w:tcPr>
            <w:tcW w:w="0" w:type="auto"/>
          </w:tcPr>
          <w:p w14:paraId="4E285535" w14:textId="77777777" w:rsidR="00E871FA" w:rsidRDefault="00E871FA" w:rsidP="00177856">
            <w:pPr>
              <w:spacing w:after="240"/>
              <w:jc w:val="center"/>
              <w:rPr>
                <w:rFonts w:eastAsiaTheme="minorHAnsi" w:cs="Times New Roman"/>
                <w:kern w:val="2"/>
              </w:rPr>
            </w:pPr>
            <w:r>
              <w:rPr>
                <w:rFonts w:eastAsiaTheme="minorHAnsi" w:cs="Times New Roman"/>
                <w:kern w:val="2"/>
              </w:rPr>
              <w:t>19</w:t>
            </w:r>
          </w:p>
        </w:tc>
        <w:tc>
          <w:tcPr>
            <w:tcW w:w="2466" w:type="dxa"/>
          </w:tcPr>
          <w:p w14:paraId="7C59B4A2" w14:textId="77777777" w:rsidR="00E871FA" w:rsidRDefault="00E871FA" w:rsidP="00177856">
            <w:pPr>
              <w:spacing w:after="240"/>
              <w:rPr>
                <w:rFonts w:eastAsiaTheme="minorHAnsi" w:cs="Times New Roman"/>
                <w:kern w:val="2"/>
              </w:rPr>
            </w:pPr>
          </w:p>
        </w:tc>
      </w:tr>
      <w:tr w:rsidR="00E871FA" w14:paraId="7C675E5B" w14:textId="77777777" w:rsidTr="00177856">
        <w:trPr>
          <w:trHeight w:hRule="exact" w:val="432"/>
          <w:jc w:val="center"/>
        </w:trPr>
        <w:tc>
          <w:tcPr>
            <w:tcW w:w="0" w:type="auto"/>
          </w:tcPr>
          <w:p w14:paraId="258D8B41" w14:textId="77777777" w:rsidR="00E871FA" w:rsidRDefault="00E871FA" w:rsidP="00177856">
            <w:pPr>
              <w:spacing w:after="240"/>
              <w:jc w:val="center"/>
              <w:rPr>
                <w:rFonts w:eastAsiaTheme="minorHAnsi" w:cs="Times New Roman"/>
                <w:kern w:val="2"/>
              </w:rPr>
            </w:pPr>
            <w:r>
              <w:rPr>
                <w:rFonts w:eastAsiaTheme="minorHAnsi" w:cs="Times New Roman"/>
                <w:kern w:val="2"/>
              </w:rPr>
              <w:t>20</w:t>
            </w:r>
          </w:p>
        </w:tc>
        <w:tc>
          <w:tcPr>
            <w:tcW w:w="2466" w:type="dxa"/>
          </w:tcPr>
          <w:p w14:paraId="42240F2F" w14:textId="77777777" w:rsidR="00E871FA" w:rsidRDefault="00E871FA" w:rsidP="00177856">
            <w:pPr>
              <w:spacing w:after="240"/>
              <w:rPr>
                <w:rFonts w:eastAsiaTheme="minorHAnsi" w:cs="Times New Roman"/>
                <w:kern w:val="2"/>
              </w:rPr>
            </w:pPr>
          </w:p>
        </w:tc>
      </w:tr>
    </w:tbl>
    <w:p w14:paraId="249BB28F" w14:textId="77777777" w:rsidR="00E871FA" w:rsidRDefault="00E871FA" w:rsidP="00E871FA">
      <w:pPr>
        <w:pStyle w:val="ListParagraph"/>
        <w:spacing w:after="120" w:line="276" w:lineRule="auto"/>
        <w:ind w:left="2160" w:right="22" w:firstLine="0"/>
        <w:rPr>
          <w:sz w:val="22"/>
        </w:rPr>
      </w:pPr>
    </w:p>
    <w:p w14:paraId="041DE834" w14:textId="77777777" w:rsidR="00E871FA" w:rsidRDefault="00E871FA" w:rsidP="00E871FA">
      <w:pPr>
        <w:pStyle w:val="ListParagraph"/>
        <w:numPr>
          <w:ilvl w:val="1"/>
          <w:numId w:val="17"/>
        </w:numPr>
        <w:spacing w:after="120" w:line="276" w:lineRule="auto"/>
        <w:ind w:right="22"/>
        <w:rPr>
          <w:sz w:val="22"/>
        </w:rPr>
      </w:pPr>
      <w:r w:rsidRPr="00CA3458">
        <w:rPr>
          <w:sz w:val="22"/>
        </w:rPr>
        <w:t>A pro forma of the Ground Lease Agreement will be sent to bidders following execution of the NDA. The capacity payment should be developed assuming the proposed Ground Lease Agreement structure and insurance requirements if using the SRP owned site.</w:t>
      </w:r>
    </w:p>
    <w:p w14:paraId="0A61B49D" w14:textId="77777777" w:rsidR="00E871FA" w:rsidRDefault="00E871FA" w:rsidP="00E871FA">
      <w:pPr>
        <w:pStyle w:val="ListParagraph"/>
        <w:numPr>
          <w:ilvl w:val="1"/>
          <w:numId w:val="17"/>
        </w:numPr>
        <w:spacing w:after="120" w:line="276" w:lineRule="auto"/>
        <w:ind w:right="22"/>
        <w:rPr>
          <w:sz w:val="22"/>
        </w:rPr>
      </w:pPr>
      <w:r w:rsidRPr="00CA3458">
        <w:rPr>
          <w:sz w:val="22"/>
        </w:rPr>
        <w:t>SRP may consider proposals to negotiate a new ESA or purchase the plant at the end of the term but cannot guarantee operation of the facility beyond the term of the ESA given the demonstration pilot nature of the project.</w:t>
      </w:r>
    </w:p>
    <w:p w14:paraId="615A9478" w14:textId="77777777" w:rsidR="00E871FA" w:rsidRPr="00CA3458" w:rsidRDefault="00E871FA" w:rsidP="00E871FA">
      <w:pPr>
        <w:pStyle w:val="ListParagraph"/>
        <w:numPr>
          <w:ilvl w:val="1"/>
          <w:numId w:val="17"/>
        </w:numPr>
        <w:spacing w:after="120" w:line="276" w:lineRule="auto"/>
        <w:ind w:right="22"/>
        <w:rPr>
          <w:sz w:val="22"/>
        </w:rPr>
      </w:pPr>
      <w:r w:rsidRPr="00CA3458">
        <w:rPr>
          <w:iCs/>
          <w:color w:val="auto"/>
          <w:sz w:val="22"/>
        </w:rPr>
        <w:t xml:space="preserve">Please assume the following: </w:t>
      </w:r>
    </w:p>
    <w:p w14:paraId="6AFEAA97" w14:textId="77777777" w:rsidR="00E871FA" w:rsidRPr="00B541C4" w:rsidRDefault="00E871FA" w:rsidP="00E871FA">
      <w:pPr>
        <w:pStyle w:val="ListParagraph"/>
        <w:numPr>
          <w:ilvl w:val="2"/>
          <w:numId w:val="17"/>
        </w:numPr>
        <w:spacing w:after="120" w:line="276" w:lineRule="auto"/>
        <w:ind w:right="22"/>
        <w:rPr>
          <w:sz w:val="22"/>
        </w:rPr>
      </w:pPr>
      <w:r w:rsidRPr="1EE82D71">
        <w:rPr>
          <w:sz w:val="22"/>
        </w:rPr>
        <w:t xml:space="preserve">Assume daily cycling per schedule given in </w:t>
      </w:r>
      <w:r w:rsidRPr="1EE82D71">
        <w:rPr>
          <w:b/>
          <w:bCs/>
          <w:sz w:val="22"/>
        </w:rPr>
        <w:t>Appendix A</w:t>
      </w:r>
      <w:r w:rsidRPr="1EE82D71">
        <w:rPr>
          <w:sz w:val="22"/>
        </w:rPr>
        <w:t>, except during maintenance outages</w:t>
      </w:r>
      <w:r>
        <w:rPr>
          <w:sz w:val="22"/>
        </w:rPr>
        <w:t>.</w:t>
      </w:r>
      <w:r w:rsidRPr="00CA3458">
        <w:rPr>
          <w:iCs/>
          <w:color w:val="auto"/>
          <w:sz w:val="22"/>
        </w:rPr>
        <w:t xml:space="preserve"> </w:t>
      </w:r>
    </w:p>
    <w:p w14:paraId="46E34B61" w14:textId="77777777" w:rsidR="00E871FA" w:rsidRPr="00CA3458" w:rsidRDefault="00E871FA" w:rsidP="00E871FA">
      <w:pPr>
        <w:pStyle w:val="ListParagraph"/>
        <w:numPr>
          <w:ilvl w:val="2"/>
          <w:numId w:val="17"/>
        </w:numPr>
        <w:spacing w:after="120" w:line="276" w:lineRule="auto"/>
        <w:ind w:right="22"/>
        <w:rPr>
          <w:sz w:val="22"/>
        </w:rPr>
      </w:pPr>
      <w:r w:rsidRPr="00CA3458">
        <w:rPr>
          <w:iCs/>
          <w:color w:val="auto"/>
          <w:sz w:val="22"/>
        </w:rPr>
        <w:t>Assume</w:t>
      </w:r>
      <w:r w:rsidRPr="00CA3458">
        <w:rPr>
          <w:color w:val="auto"/>
          <w:sz w:val="22"/>
        </w:rPr>
        <w:t xml:space="preserve"> PPA</w:t>
      </w:r>
      <w:r w:rsidRPr="00CA3458">
        <w:rPr>
          <w:iCs/>
          <w:color w:val="auto"/>
          <w:sz w:val="22"/>
        </w:rPr>
        <w:t xml:space="preserve"> includes all O&amp;M costs under one full cycle per day use profile as noted in the Charge/Discharge Chart </w:t>
      </w:r>
      <w:r>
        <w:rPr>
          <w:iCs/>
          <w:color w:val="auto"/>
          <w:sz w:val="22"/>
        </w:rPr>
        <w:t xml:space="preserve">in </w:t>
      </w:r>
      <w:r w:rsidRPr="00CA3458">
        <w:rPr>
          <w:b/>
          <w:bCs/>
          <w:iCs/>
          <w:color w:val="auto"/>
          <w:sz w:val="22"/>
        </w:rPr>
        <w:t>Appendix A</w:t>
      </w:r>
      <w:r w:rsidRPr="00CA3458">
        <w:rPr>
          <w:iCs/>
          <w:color w:val="auto"/>
          <w:sz w:val="22"/>
        </w:rPr>
        <w:t>.</w:t>
      </w:r>
    </w:p>
    <w:p w14:paraId="18CFB111" w14:textId="77777777" w:rsidR="00E871FA" w:rsidRPr="00CA3458" w:rsidRDefault="00E871FA" w:rsidP="00E871FA">
      <w:pPr>
        <w:pStyle w:val="ListParagraph"/>
        <w:numPr>
          <w:ilvl w:val="2"/>
          <w:numId w:val="17"/>
        </w:numPr>
        <w:spacing w:after="120" w:line="276" w:lineRule="auto"/>
        <w:ind w:right="22"/>
        <w:rPr>
          <w:sz w:val="22"/>
        </w:rPr>
      </w:pPr>
      <w:r w:rsidRPr="00CA3458">
        <w:rPr>
          <w:iCs/>
          <w:color w:val="auto"/>
          <w:sz w:val="22"/>
        </w:rPr>
        <w:t>Assume SRP provides charging energy at no cost and the discharging energy is provided back to SRP at no cost.</w:t>
      </w:r>
    </w:p>
    <w:p w14:paraId="72C89112" w14:textId="77777777" w:rsidR="00E871FA" w:rsidRPr="00CA3458" w:rsidRDefault="00E871FA" w:rsidP="00E871FA">
      <w:pPr>
        <w:pStyle w:val="ListParagraph"/>
        <w:numPr>
          <w:ilvl w:val="2"/>
          <w:numId w:val="17"/>
        </w:numPr>
        <w:spacing w:after="120" w:line="276" w:lineRule="auto"/>
        <w:ind w:right="22"/>
        <w:rPr>
          <w:sz w:val="22"/>
        </w:rPr>
      </w:pPr>
      <w:r w:rsidRPr="00CA3458">
        <w:rPr>
          <w:color w:val="auto"/>
          <w:sz w:val="22"/>
        </w:rPr>
        <w:t>Assume SRP provides interconnection, transmission, scheduling, and balancing services at no cost.</w:t>
      </w:r>
    </w:p>
    <w:p w14:paraId="13724CB6" w14:textId="77777777" w:rsidR="00E871FA" w:rsidRPr="00800657" w:rsidRDefault="00E871FA" w:rsidP="00E871FA">
      <w:pPr>
        <w:pStyle w:val="ListParagraph"/>
        <w:numPr>
          <w:ilvl w:val="2"/>
          <w:numId w:val="17"/>
        </w:numPr>
        <w:spacing w:after="120" w:line="276" w:lineRule="auto"/>
        <w:ind w:right="22"/>
        <w:rPr>
          <w:sz w:val="22"/>
        </w:rPr>
      </w:pPr>
      <w:r>
        <w:rPr>
          <w:color w:val="auto"/>
          <w:sz w:val="22"/>
        </w:rPr>
        <w:t>I</w:t>
      </w:r>
      <w:r w:rsidRPr="00800657">
        <w:rPr>
          <w:color w:val="auto"/>
          <w:sz w:val="22"/>
        </w:rPr>
        <w:t xml:space="preserve">nclude the cost of auxiliary loads (defined in </w:t>
      </w:r>
      <w:r w:rsidRPr="00800657">
        <w:rPr>
          <w:b/>
          <w:bCs/>
          <w:color w:val="auto"/>
          <w:sz w:val="22"/>
        </w:rPr>
        <w:t>Appendix D</w:t>
      </w:r>
      <w:r w:rsidRPr="00800657">
        <w:rPr>
          <w:color w:val="auto"/>
          <w:sz w:val="22"/>
        </w:rPr>
        <w:t>) directly associated with the energy storage system</w:t>
      </w:r>
      <w:r w:rsidRPr="00800657">
        <w:rPr>
          <w:sz w:val="22"/>
        </w:rPr>
        <w:t xml:space="preserve">, which will be considered part </w:t>
      </w:r>
      <w:r w:rsidRPr="00800657">
        <w:rPr>
          <w:sz w:val="22"/>
        </w:rPr>
        <w:lastRenderedPageBreak/>
        <w:t xml:space="preserve">of the charging energy and round-trip efficiency losses. Auxiliary loads will be served </w:t>
      </w:r>
      <w:r>
        <w:rPr>
          <w:sz w:val="22"/>
        </w:rPr>
        <w:t>through the POD</w:t>
      </w:r>
      <w:r w:rsidRPr="00800657">
        <w:rPr>
          <w:sz w:val="22"/>
        </w:rPr>
        <w:t>.</w:t>
      </w:r>
    </w:p>
    <w:p w14:paraId="22F5AE9F" w14:textId="77777777" w:rsidR="00E871FA" w:rsidRPr="00CA3458" w:rsidRDefault="00E871FA" w:rsidP="00E871FA">
      <w:pPr>
        <w:pStyle w:val="ListParagraph"/>
        <w:numPr>
          <w:ilvl w:val="2"/>
          <w:numId w:val="17"/>
        </w:numPr>
        <w:spacing w:after="120" w:line="276" w:lineRule="auto"/>
        <w:ind w:right="22"/>
        <w:rPr>
          <w:sz w:val="22"/>
        </w:rPr>
      </w:pPr>
      <w:r>
        <w:rPr>
          <w:color w:val="auto"/>
          <w:sz w:val="22"/>
        </w:rPr>
        <w:t>The b</w:t>
      </w:r>
      <w:r w:rsidRPr="00CA3458">
        <w:rPr>
          <w:color w:val="auto"/>
          <w:sz w:val="22"/>
        </w:rPr>
        <w:t xml:space="preserve">idder shall be responsible for the cost of </w:t>
      </w:r>
      <w:r>
        <w:rPr>
          <w:color w:val="auto"/>
          <w:sz w:val="22"/>
        </w:rPr>
        <w:t xml:space="preserve">the station load (defined in </w:t>
      </w:r>
      <w:r w:rsidRPr="00800657">
        <w:rPr>
          <w:b/>
          <w:bCs/>
          <w:color w:val="auto"/>
          <w:sz w:val="22"/>
        </w:rPr>
        <w:t>Appendix D</w:t>
      </w:r>
      <w:r>
        <w:rPr>
          <w:color w:val="auto"/>
          <w:sz w:val="22"/>
        </w:rPr>
        <w:t>)</w:t>
      </w:r>
      <w:r w:rsidRPr="00CA3458">
        <w:rPr>
          <w:color w:val="auto"/>
          <w:sz w:val="22"/>
        </w:rPr>
        <w:t xml:space="preserve"> under the applicable retail price plan, provided separately from the </w:t>
      </w:r>
      <w:proofErr w:type="spellStart"/>
      <w:r>
        <w:rPr>
          <w:sz w:val="22"/>
        </w:rPr>
        <w:t>Navopache</w:t>
      </w:r>
      <w:proofErr w:type="spellEnd"/>
      <w:r>
        <w:rPr>
          <w:sz w:val="22"/>
        </w:rPr>
        <w:t xml:space="preserve"> Electric Co-operative, the local utility service provider</w:t>
      </w:r>
      <w:r w:rsidRPr="000507FF">
        <w:rPr>
          <w:sz w:val="22"/>
        </w:rPr>
        <w:t>.</w:t>
      </w:r>
      <w:r>
        <w:rPr>
          <w:sz w:val="22"/>
        </w:rPr>
        <w:t xml:space="preserve"> The selected bidder will be required to secure service with </w:t>
      </w:r>
      <w:proofErr w:type="spellStart"/>
      <w:r>
        <w:rPr>
          <w:sz w:val="22"/>
        </w:rPr>
        <w:t>Navopache</w:t>
      </w:r>
      <w:proofErr w:type="spellEnd"/>
      <w:r>
        <w:rPr>
          <w:sz w:val="22"/>
        </w:rPr>
        <w:t xml:space="preserve"> and pay for station load.</w:t>
      </w:r>
    </w:p>
    <w:p w14:paraId="4638CEB2" w14:textId="77777777" w:rsidR="00E871FA" w:rsidRPr="00EE7691" w:rsidRDefault="00E871FA" w:rsidP="00E871FA">
      <w:pPr>
        <w:spacing w:after="120" w:line="276" w:lineRule="auto"/>
        <w:ind w:left="2160" w:right="22" w:firstLine="0"/>
        <w:contextualSpacing/>
        <w:rPr>
          <w:sz w:val="22"/>
        </w:rPr>
      </w:pPr>
    </w:p>
    <w:p w14:paraId="0C5E60B4" w14:textId="77777777" w:rsidR="00E871FA" w:rsidRDefault="00E871FA" w:rsidP="00E871FA">
      <w:pPr>
        <w:pStyle w:val="ListParagraph"/>
        <w:numPr>
          <w:ilvl w:val="0"/>
          <w:numId w:val="17"/>
        </w:numPr>
        <w:spacing w:after="120" w:line="276" w:lineRule="auto"/>
        <w:ind w:right="22"/>
        <w:rPr>
          <w:sz w:val="22"/>
        </w:rPr>
      </w:pPr>
      <w:r w:rsidRPr="0067396E">
        <w:rPr>
          <w:sz w:val="22"/>
        </w:rPr>
        <w:t xml:space="preserve">Indicative Build-Transfer (Turnkey) Price for </w:t>
      </w:r>
      <w:r w:rsidRPr="006000AD">
        <w:rPr>
          <w:sz w:val="22"/>
        </w:rPr>
        <w:t>200 MW</w:t>
      </w:r>
      <w:r w:rsidRPr="0067396E">
        <w:rPr>
          <w:sz w:val="22"/>
        </w:rPr>
        <w:t xml:space="preserve">, 10 Hour Discharge Plant </w:t>
      </w:r>
      <w:r>
        <w:rPr>
          <w:sz w:val="22"/>
        </w:rPr>
        <w:t>(</w:t>
      </w:r>
      <w:r w:rsidRPr="0067396E">
        <w:rPr>
          <w:sz w:val="22"/>
        </w:rPr>
        <w:t>Required)</w:t>
      </w:r>
    </w:p>
    <w:p w14:paraId="1BB08B4C" w14:textId="77777777" w:rsidR="00E871FA" w:rsidRDefault="00E871FA" w:rsidP="00E871FA">
      <w:pPr>
        <w:pStyle w:val="ListParagraph"/>
        <w:numPr>
          <w:ilvl w:val="1"/>
          <w:numId w:val="17"/>
        </w:numPr>
        <w:spacing w:after="120" w:line="276" w:lineRule="auto"/>
        <w:ind w:right="22"/>
        <w:rPr>
          <w:sz w:val="22"/>
        </w:rPr>
      </w:pPr>
      <w:r w:rsidRPr="00CE3758">
        <w:rPr>
          <w:sz w:val="22"/>
        </w:rPr>
        <w:t>Capital Cost ($), provide a cost break-down into the following categories</w:t>
      </w:r>
      <w:r>
        <w:rPr>
          <w:sz w:val="22"/>
        </w:rPr>
        <w:t>:</w:t>
      </w:r>
    </w:p>
    <w:p w14:paraId="5EDC9509" w14:textId="77777777" w:rsidR="00E871FA" w:rsidRDefault="00E871FA" w:rsidP="00E871FA">
      <w:pPr>
        <w:pStyle w:val="ListParagraph"/>
        <w:numPr>
          <w:ilvl w:val="2"/>
          <w:numId w:val="17"/>
        </w:numPr>
        <w:spacing w:after="120" w:line="276" w:lineRule="auto"/>
        <w:ind w:right="22"/>
        <w:rPr>
          <w:sz w:val="22"/>
        </w:rPr>
      </w:pPr>
      <w:r w:rsidRPr="00CE3758">
        <w:rPr>
          <w:sz w:val="22"/>
        </w:rPr>
        <w:t xml:space="preserve">Energy Storage System Cost, including break-down for major component </w:t>
      </w:r>
      <w:proofErr w:type="gramStart"/>
      <w:r w:rsidRPr="00CE3758">
        <w:rPr>
          <w:sz w:val="22"/>
        </w:rPr>
        <w:t>costs</w:t>
      </w:r>
      <w:proofErr w:type="gramEnd"/>
    </w:p>
    <w:p w14:paraId="4F4E5D79" w14:textId="77777777" w:rsidR="00E871FA" w:rsidRDefault="00E871FA" w:rsidP="00E871FA">
      <w:pPr>
        <w:pStyle w:val="ListParagraph"/>
        <w:numPr>
          <w:ilvl w:val="2"/>
          <w:numId w:val="17"/>
        </w:numPr>
        <w:spacing w:after="120" w:line="276" w:lineRule="auto"/>
        <w:ind w:right="22"/>
        <w:rPr>
          <w:sz w:val="22"/>
        </w:rPr>
      </w:pPr>
      <w:r w:rsidRPr="00CE3758">
        <w:rPr>
          <w:sz w:val="22"/>
        </w:rPr>
        <w:t>Balance of Plant</w:t>
      </w:r>
    </w:p>
    <w:p w14:paraId="0C64D7AE" w14:textId="77777777" w:rsidR="00E871FA" w:rsidRPr="00CE3758" w:rsidRDefault="00E871FA" w:rsidP="00E871FA">
      <w:pPr>
        <w:pStyle w:val="ListParagraph"/>
        <w:numPr>
          <w:ilvl w:val="2"/>
          <w:numId w:val="17"/>
        </w:numPr>
        <w:spacing w:after="120" w:line="276" w:lineRule="auto"/>
        <w:ind w:right="22"/>
        <w:rPr>
          <w:sz w:val="22"/>
        </w:rPr>
      </w:pPr>
      <w:r w:rsidRPr="00CE3758">
        <w:rPr>
          <w:sz w:val="22"/>
        </w:rPr>
        <w:t>Design &amp; Construction</w:t>
      </w:r>
    </w:p>
    <w:p w14:paraId="13B2F732" w14:textId="77777777" w:rsidR="00E871FA" w:rsidRDefault="00E871FA" w:rsidP="00E871FA">
      <w:pPr>
        <w:pStyle w:val="ListParagraph"/>
        <w:numPr>
          <w:ilvl w:val="1"/>
          <w:numId w:val="17"/>
        </w:numPr>
        <w:spacing w:after="120" w:line="276" w:lineRule="auto"/>
        <w:ind w:right="22"/>
        <w:rPr>
          <w:sz w:val="22"/>
        </w:rPr>
      </w:pPr>
      <w:r w:rsidRPr="00CE3758">
        <w:rPr>
          <w:sz w:val="22"/>
        </w:rPr>
        <w:t>Variable O&amp;M ($/MWh delivered, excluding charging energy)</w:t>
      </w:r>
      <w:r>
        <w:rPr>
          <w:sz w:val="22"/>
        </w:rPr>
        <w:t>, assuming daily cycling of 100% of effective energy capacity</w:t>
      </w:r>
      <w:r w:rsidRPr="00CE3758">
        <w:rPr>
          <w:sz w:val="22"/>
        </w:rPr>
        <w:t xml:space="preserve"> </w:t>
      </w:r>
    </w:p>
    <w:p w14:paraId="53C1E97E" w14:textId="77777777" w:rsidR="00E871FA" w:rsidRDefault="00E871FA" w:rsidP="00E871FA">
      <w:pPr>
        <w:pStyle w:val="ListParagraph"/>
        <w:numPr>
          <w:ilvl w:val="1"/>
          <w:numId w:val="17"/>
        </w:numPr>
        <w:spacing w:after="120" w:line="276" w:lineRule="auto"/>
        <w:ind w:right="22"/>
        <w:rPr>
          <w:sz w:val="22"/>
        </w:rPr>
      </w:pPr>
      <w:r w:rsidRPr="00CE3758">
        <w:rPr>
          <w:sz w:val="22"/>
        </w:rPr>
        <w:t>Fixed O&amp;M ($/kW-yr), assuming daily cycling of 100% of effective energy capacity</w:t>
      </w:r>
    </w:p>
    <w:p w14:paraId="512766AE" w14:textId="77777777" w:rsidR="00E871FA" w:rsidRPr="00CE3758" w:rsidRDefault="00E871FA" w:rsidP="00E871FA">
      <w:pPr>
        <w:pStyle w:val="ListParagraph"/>
        <w:numPr>
          <w:ilvl w:val="1"/>
          <w:numId w:val="17"/>
        </w:numPr>
        <w:spacing w:after="120" w:line="276" w:lineRule="auto"/>
        <w:ind w:right="22"/>
        <w:rPr>
          <w:sz w:val="22"/>
        </w:rPr>
      </w:pPr>
      <w:r w:rsidRPr="00CE3758">
        <w:rPr>
          <w:sz w:val="22"/>
        </w:rPr>
        <w:t>SRP wants to understand the commercialization potential of the storage technology and cost projections at this scale and time frame given our energy storage resource needs. SRP understands this pricing is non-binding but wants to be able to evaluate how ready the technology is to scale in this time frame.  Please include a description of the following:</w:t>
      </w:r>
    </w:p>
    <w:p w14:paraId="6F9B0E3B" w14:textId="77777777" w:rsidR="00E871FA" w:rsidRDefault="00E871FA" w:rsidP="00E871FA">
      <w:pPr>
        <w:pStyle w:val="ListParagraph"/>
        <w:numPr>
          <w:ilvl w:val="2"/>
          <w:numId w:val="17"/>
        </w:numPr>
        <w:spacing w:after="120" w:line="276" w:lineRule="auto"/>
        <w:ind w:right="22"/>
        <w:rPr>
          <w:sz w:val="22"/>
        </w:rPr>
      </w:pPr>
      <w:r w:rsidRPr="00CE3758">
        <w:rPr>
          <w:sz w:val="22"/>
        </w:rPr>
        <w:t>Key improvement in cost or performance expected in this time frame due to improvements in the commercial design and/or manufacturing economies of scale to produce the technology or key custom components.</w:t>
      </w:r>
    </w:p>
    <w:p w14:paraId="2A7DD24A" w14:textId="77777777" w:rsidR="00E871FA" w:rsidRDefault="00E871FA" w:rsidP="00E871FA">
      <w:pPr>
        <w:pStyle w:val="ListParagraph"/>
        <w:numPr>
          <w:ilvl w:val="2"/>
          <w:numId w:val="17"/>
        </w:numPr>
        <w:spacing w:after="120" w:line="276" w:lineRule="auto"/>
        <w:ind w:right="22"/>
        <w:rPr>
          <w:sz w:val="22"/>
        </w:rPr>
      </w:pPr>
      <w:r w:rsidRPr="00983975">
        <w:rPr>
          <w:sz w:val="22"/>
        </w:rPr>
        <w:t>Supply chain development needed for key components or custom parts to deliver this scale of plant, including description of domestic versus foreign suppliers.</w:t>
      </w:r>
    </w:p>
    <w:p w14:paraId="37F9273E" w14:textId="77777777" w:rsidR="00E871FA" w:rsidRDefault="00E871FA" w:rsidP="00E871FA">
      <w:pPr>
        <w:pStyle w:val="ListParagraph"/>
        <w:numPr>
          <w:ilvl w:val="2"/>
          <w:numId w:val="17"/>
        </w:numPr>
        <w:spacing w:after="120" w:line="276" w:lineRule="auto"/>
        <w:ind w:right="22"/>
        <w:rPr>
          <w:sz w:val="22"/>
        </w:rPr>
      </w:pPr>
      <w:r w:rsidRPr="00983975">
        <w:rPr>
          <w:sz w:val="22"/>
        </w:rPr>
        <w:t>Current business plan timeline for achieving commercial deployments at this scale.</w:t>
      </w:r>
    </w:p>
    <w:p w14:paraId="6C633E80" w14:textId="77777777" w:rsidR="00E871FA" w:rsidRPr="00983975" w:rsidRDefault="00E871FA" w:rsidP="00E871FA">
      <w:pPr>
        <w:pStyle w:val="ListParagraph"/>
        <w:numPr>
          <w:ilvl w:val="2"/>
          <w:numId w:val="17"/>
        </w:numPr>
        <w:spacing w:after="120" w:line="276" w:lineRule="auto"/>
        <w:ind w:right="22"/>
        <w:rPr>
          <w:sz w:val="22"/>
        </w:rPr>
      </w:pPr>
      <w:r w:rsidRPr="00983975">
        <w:rPr>
          <w:sz w:val="22"/>
        </w:rPr>
        <w:t xml:space="preserve">In the </w:t>
      </w:r>
      <w:r w:rsidRPr="00983975">
        <w:rPr>
          <w:bCs/>
          <w:i/>
          <w:iCs/>
          <w:sz w:val="22"/>
        </w:rPr>
        <w:t>2024 CGS LDES RFP - Proposal Data.xlsx</w:t>
      </w:r>
      <w:r w:rsidRPr="00983975">
        <w:rPr>
          <w:sz w:val="22"/>
        </w:rPr>
        <w:t xml:space="preserve"> spreadsheet, please provide estimated performance values for this larger plant design if different from the data provided for the pilot project proposal.</w:t>
      </w:r>
    </w:p>
    <w:p w14:paraId="3661B18E" w14:textId="77777777" w:rsidR="00E871FA" w:rsidRDefault="00E871FA" w:rsidP="00E871FA">
      <w:pPr>
        <w:pStyle w:val="ListParagraph"/>
        <w:numPr>
          <w:ilvl w:val="1"/>
          <w:numId w:val="17"/>
        </w:numPr>
        <w:spacing w:after="120" w:line="276" w:lineRule="auto"/>
        <w:ind w:right="22"/>
        <w:rPr>
          <w:sz w:val="22"/>
        </w:rPr>
      </w:pPr>
      <w:r w:rsidRPr="00983975">
        <w:rPr>
          <w:sz w:val="22"/>
        </w:rPr>
        <w:t>Please assume the following:</w:t>
      </w:r>
    </w:p>
    <w:p w14:paraId="5CE57491" w14:textId="77777777" w:rsidR="00E871FA" w:rsidRDefault="00E871FA" w:rsidP="00E871FA">
      <w:pPr>
        <w:pStyle w:val="ListParagraph"/>
        <w:numPr>
          <w:ilvl w:val="2"/>
          <w:numId w:val="17"/>
        </w:numPr>
        <w:spacing w:after="120" w:line="276" w:lineRule="auto"/>
        <w:ind w:right="22"/>
        <w:rPr>
          <w:sz w:val="22"/>
        </w:rPr>
      </w:pPr>
      <w:r w:rsidRPr="00983975">
        <w:rPr>
          <w:sz w:val="22"/>
        </w:rPr>
        <w:t>Assume for a hypothetical 2027 SRP RFP with a contract signed in 2028 and COD in 2032.</w:t>
      </w:r>
    </w:p>
    <w:p w14:paraId="69B5D2AA" w14:textId="77777777" w:rsidR="00E871FA" w:rsidRDefault="00E871FA" w:rsidP="00E871FA">
      <w:pPr>
        <w:pStyle w:val="ListParagraph"/>
        <w:numPr>
          <w:ilvl w:val="2"/>
          <w:numId w:val="17"/>
        </w:numPr>
        <w:spacing w:after="120" w:line="276" w:lineRule="auto"/>
        <w:ind w:right="22"/>
        <w:rPr>
          <w:sz w:val="22"/>
        </w:rPr>
      </w:pPr>
      <w:r w:rsidRPr="00983975">
        <w:rPr>
          <w:sz w:val="22"/>
        </w:rPr>
        <w:t>Assume located in Arizona near the Phoenix metro area on a stand-alone, grid charged operation. If the technology requires a different location, please specify.</w:t>
      </w:r>
    </w:p>
    <w:p w14:paraId="7F5FA47D" w14:textId="77777777" w:rsidR="00E871FA" w:rsidRPr="00275EA7" w:rsidRDefault="00E871FA" w:rsidP="00E871FA">
      <w:pPr>
        <w:pStyle w:val="ListParagraph"/>
        <w:numPr>
          <w:ilvl w:val="2"/>
          <w:numId w:val="17"/>
        </w:numPr>
        <w:spacing w:after="120" w:line="276" w:lineRule="auto"/>
        <w:ind w:right="22"/>
        <w:rPr>
          <w:sz w:val="22"/>
        </w:rPr>
      </w:pPr>
      <w:r w:rsidRPr="00983975">
        <w:rPr>
          <w:sz w:val="22"/>
        </w:rPr>
        <w:t>Exclude land or interconnection costs from this estimate.</w:t>
      </w:r>
    </w:p>
    <w:p w14:paraId="132A10EA" w14:textId="307073FC" w:rsidR="00A55E1E" w:rsidRPr="00E871FA" w:rsidRDefault="00A55E1E" w:rsidP="00E871FA"/>
    <w:sectPr w:rsidR="00A55E1E" w:rsidRPr="00E871FA" w:rsidSect="00AF29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2016" w:left="1440" w:header="720" w:footer="59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7FD95" w14:textId="77777777" w:rsidR="00AA3B45" w:rsidRDefault="00AA3B45">
      <w:pPr>
        <w:spacing w:after="0" w:line="240" w:lineRule="auto"/>
      </w:pPr>
      <w:r>
        <w:separator/>
      </w:r>
    </w:p>
  </w:endnote>
  <w:endnote w:type="continuationSeparator" w:id="0">
    <w:p w14:paraId="44636AD7" w14:textId="77777777" w:rsidR="00AA3B45" w:rsidRDefault="00AA3B45">
      <w:pPr>
        <w:spacing w:after="0" w:line="240" w:lineRule="auto"/>
      </w:pPr>
      <w:r>
        <w:continuationSeparator/>
      </w:r>
    </w:p>
  </w:endnote>
  <w:endnote w:type="continuationNotice" w:id="1">
    <w:p w14:paraId="56BA2FDB" w14:textId="77777777" w:rsidR="00AA3B45" w:rsidRDefault="00AA3B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7B86" w14:textId="77777777" w:rsidR="00AF29B3" w:rsidRDefault="00AF29B3">
    <w:pPr>
      <w:tabs>
        <w:tab w:val="center" w:pos="2547"/>
        <w:tab w:val="center" w:pos="4706"/>
        <w:tab w:val="center" w:pos="9320"/>
      </w:tabs>
      <w:spacing w:after="95" w:line="259" w:lineRule="auto"/>
      <w:ind w:left="0" w:firstLine="0"/>
      <w:jc w:val="left"/>
    </w:pPr>
    <w:r>
      <w:rPr>
        <w:noProof/>
      </w:rPr>
      <w:drawing>
        <wp:anchor distT="0" distB="0" distL="114300" distR="114300" simplePos="0" relativeHeight="251659776" behindDoc="0" locked="0" layoutInCell="1" allowOverlap="0" wp14:anchorId="0D8804F6" wp14:editId="36331554">
          <wp:simplePos x="0" y="0"/>
          <wp:positionH relativeFrom="page">
            <wp:posOffset>690245</wp:posOffset>
          </wp:positionH>
          <wp:positionV relativeFrom="page">
            <wp:posOffset>8784920</wp:posOffset>
          </wp:positionV>
          <wp:extent cx="1727200" cy="876300"/>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727200" cy="876300"/>
                  </a:xfrm>
                  <a:prstGeom prst="rect">
                    <a:avLst/>
                  </a:prstGeom>
                </pic:spPr>
              </pic:pic>
            </a:graphicData>
          </a:graphic>
        </wp:anchor>
      </w:drawing>
    </w:r>
    <w:r>
      <w:rPr>
        <w:rFonts w:ascii="Calibri" w:eastAsia="Calibri" w:hAnsi="Calibri" w:cs="Calibri"/>
        <w:sz w:val="22"/>
      </w:rPr>
      <w:tab/>
    </w:r>
    <w:r>
      <w:rPr>
        <w:sz w:val="16"/>
      </w:rPr>
      <w:t xml:space="preserve"> </w:t>
    </w:r>
    <w:r>
      <w:rPr>
        <w:sz w:val="16"/>
      </w:rPr>
      <w:tab/>
      <w:t xml:space="preserve">SRP 2022 Pilot Energy Storage RFP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65848E02" w14:textId="77777777" w:rsidR="00AF29B3" w:rsidRDefault="00AF29B3">
    <w:pPr>
      <w:spacing w:after="0" w:line="279" w:lineRule="auto"/>
      <w:ind w:left="2547" w:right="4776" w:firstLine="0"/>
      <w:jc w:val="left"/>
    </w:pPr>
    <w:r>
      <w:rPr>
        <w:rFonts w:ascii="Century Gothic" w:eastAsia="Century Gothic" w:hAnsi="Century Gothic" w:cs="Century Gothic"/>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CBEE" w14:textId="1AEA71B9" w:rsidR="00AF29B3" w:rsidRDefault="00AF29B3">
    <w:pPr>
      <w:tabs>
        <w:tab w:val="center" w:pos="2547"/>
        <w:tab w:val="center" w:pos="4706"/>
        <w:tab w:val="center" w:pos="9320"/>
      </w:tabs>
      <w:spacing w:after="95" w:line="259" w:lineRule="auto"/>
      <w:ind w:left="0" w:firstLine="0"/>
      <w:jc w:val="left"/>
    </w:pPr>
    <w:r>
      <w:rPr>
        <w:noProof/>
      </w:rPr>
      <w:drawing>
        <wp:anchor distT="0" distB="0" distL="114300" distR="114300" simplePos="0" relativeHeight="251660800" behindDoc="0" locked="0" layoutInCell="1" allowOverlap="0" wp14:anchorId="60C607B0" wp14:editId="2821D26A">
          <wp:simplePos x="0" y="0"/>
          <wp:positionH relativeFrom="page">
            <wp:posOffset>690245</wp:posOffset>
          </wp:positionH>
          <wp:positionV relativeFrom="page">
            <wp:posOffset>8784920</wp:posOffset>
          </wp:positionV>
          <wp:extent cx="1727200" cy="876300"/>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727200" cy="876300"/>
                  </a:xfrm>
                  <a:prstGeom prst="rect">
                    <a:avLst/>
                  </a:prstGeom>
                </pic:spPr>
              </pic:pic>
            </a:graphicData>
          </a:graphic>
        </wp:anchor>
      </w:drawing>
    </w:r>
    <w:r>
      <w:rPr>
        <w:rFonts w:ascii="Calibri" w:eastAsia="Calibri" w:hAnsi="Calibri" w:cs="Calibri"/>
        <w:sz w:val="22"/>
      </w:rPr>
      <w:tab/>
    </w:r>
    <w:r>
      <w:rPr>
        <w:sz w:val="16"/>
      </w:rPr>
      <w:t>SRP 2024 C</w:t>
    </w:r>
    <w:r w:rsidR="004D4177">
      <w:rPr>
        <w:sz w:val="16"/>
      </w:rPr>
      <w:t>GS</w:t>
    </w:r>
    <w:r>
      <w:rPr>
        <w:sz w:val="16"/>
      </w:rPr>
      <w:t xml:space="preserve"> LDES PILOT RFP</w:t>
    </w:r>
    <w:r w:rsidR="004E5FB8">
      <w:rPr>
        <w:sz w:val="16"/>
      </w:rPr>
      <w:t xml:space="preserve"> Attachments</w:t>
    </w:r>
    <w:r>
      <w:rPr>
        <w:sz w:val="16"/>
      </w:rPr>
      <w:tab/>
    </w:r>
    <w:r w:rsidRPr="00D128B1">
      <w:rPr>
        <w:sz w:val="16"/>
        <w:szCs w:val="16"/>
      </w:rPr>
      <w:fldChar w:fldCharType="begin"/>
    </w:r>
    <w:r w:rsidRPr="00D128B1">
      <w:rPr>
        <w:sz w:val="16"/>
        <w:szCs w:val="16"/>
      </w:rPr>
      <w:instrText xml:space="preserve"> PAGE   \* MERGEFORMAT </w:instrText>
    </w:r>
    <w:r w:rsidRPr="00D128B1">
      <w:rPr>
        <w:sz w:val="16"/>
        <w:szCs w:val="16"/>
      </w:rPr>
      <w:fldChar w:fldCharType="separate"/>
    </w:r>
    <w:r w:rsidRPr="00D128B1">
      <w:rPr>
        <w:sz w:val="16"/>
        <w:szCs w:val="16"/>
      </w:rPr>
      <w:t>11</w:t>
    </w:r>
    <w:r w:rsidRPr="00D128B1">
      <w:rPr>
        <w:sz w:val="16"/>
        <w:szCs w:val="16"/>
      </w:rPr>
      <w:fldChar w:fldCharType="end"/>
    </w:r>
  </w:p>
  <w:p w14:paraId="52BE5D39" w14:textId="77777777" w:rsidR="00AF29B3" w:rsidRDefault="00AF29B3">
    <w:pPr>
      <w:spacing w:after="0" w:line="279" w:lineRule="auto"/>
      <w:ind w:left="2547" w:right="4776" w:firstLine="0"/>
      <w:jc w:val="left"/>
    </w:pPr>
    <w:r>
      <w:rPr>
        <w:rFonts w:ascii="Century Gothic" w:eastAsia="Century Gothic" w:hAnsi="Century Gothic" w:cs="Century Gothic"/>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311A" w14:textId="77777777" w:rsidR="00AF29B3" w:rsidRDefault="00AF29B3">
    <w:pPr>
      <w:tabs>
        <w:tab w:val="center" w:pos="2547"/>
        <w:tab w:val="center" w:pos="4706"/>
        <w:tab w:val="center" w:pos="9320"/>
      </w:tabs>
      <w:spacing w:after="95" w:line="259" w:lineRule="auto"/>
      <w:ind w:left="0" w:firstLine="0"/>
      <w:jc w:val="left"/>
    </w:pPr>
    <w:r>
      <w:rPr>
        <w:noProof/>
      </w:rPr>
      <w:drawing>
        <wp:anchor distT="0" distB="0" distL="114300" distR="114300" simplePos="0" relativeHeight="251662848" behindDoc="0" locked="0" layoutInCell="1" allowOverlap="0" wp14:anchorId="5CD79064" wp14:editId="54CB2352">
          <wp:simplePos x="0" y="0"/>
          <wp:positionH relativeFrom="page">
            <wp:posOffset>690245</wp:posOffset>
          </wp:positionH>
          <wp:positionV relativeFrom="page">
            <wp:posOffset>8784920</wp:posOffset>
          </wp:positionV>
          <wp:extent cx="1727200" cy="876300"/>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727200" cy="876300"/>
                  </a:xfrm>
                  <a:prstGeom prst="rect">
                    <a:avLst/>
                  </a:prstGeom>
                </pic:spPr>
              </pic:pic>
            </a:graphicData>
          </a:graphic>
        </wp:anchor>
      </w:drawing>
    </w:r>
    <w:r>
      <w:rPr>
        <w:rFonts w:ascii="Calibri" w:eastAsia="Calibri" w:hAnsi="Calibri" w:cs="Calibri"/>
        <w:sz w:val="22"/>
      </w:rPr>
      <w:tab/>
    </w:r>
    <w:r>
      <w:rPr>
        <w:sz w:val="16"/>
      </w:rPr>
      <w:t xml:space="preserve"> </w:t>
    </w:r>
    <w:r>
      <w:rPr>
        <w:sz w:val="16"/>
      </w:rPr>
      <w:tab/>
      <w:t xml:space="preserve">SRP 2021 All-Source RFP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44BFA6CF" w14:textId="77777777" w:rsidR="00AF29B3" w:rsidRDefault="00AF29B3">
    <w:pPr>
      <w:spacing w:after="0" w:line="279" w:lineRule="auto"/>
      <w:ind w:left="2547" w:right="4776" w:firstLine="0"/>
      <w:jc w:val="left"/>
    </w:pPr>
    <w:r>
      <w:rPr>
        <w:rFonts w:ascii="Century Gothic" w:eastAsia="Century Gothic" w:hAnsi="Century Gothic" w:cs="Century Gothic"/>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276A" w14:textId="77777777" w:rsidR="00AA3B45" w:rsidRDefault="00AA3B45">
      <w:pPr>
        <w:spacing w:after="0" w:line="240" w:lineRule="auto"/>
      </w:pPr>
      <w:r>
        <w:separator/>
      </w:r>
    </w:p>
  </w:footnote>
  <w:footnote w:type="continuationSeparator" w:id="0">
    <w:p w14:paraId="67D76B2B" w14:textId="77777777" w:rsidR="00AA3B45" w:rsidRDefault="00AA3B45">
      <w:pPr>
        <w:spacing w:after="0" w:line="240" w:lineRule="auto"/>
      </w:pPr>
      <w:r>
        <w:continuationSeparator/>
      </w:r>
    </w:p>
  </w:footnote>
  <w:footnote w:type="continuationNotice" w:id="1">
    <w:p w14:paraId="3A94C6CB" w14:textId="77777777" w:rsidR="00AA3B45" w:rsidRDefault="00AA3B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32E5" w14:textId="77777777" w:rsidR="00AF29B3" w:rsidRDefault="00AF29B3">
    <w:r>
      <w:rPr>
        <w:rFonts w:ascii="Calibri" w:eastAsia="Calibri" w:hAnsi="Calibri" w:cs="Calibri"/>
        <w:noProof/>
        <w:sz w:val="22"/>
      </w:rPr>
      <mc:AlternateContent>
        <mc:Choice Requires="wpg">
          <w:drawing>
            <wp:anchor distT="0" distB="0" distL="114300" distR="114300" simplePos="0" relativeHeight="251657728" behindDoc="1" locked="0" layoutInCell="1" allowOverlap="1" wp14:anchorId="4FA3E45B" wp14:editId="5D7C52B2">
              <wp:simplePos x="0" y="0"/>
              <wp:positionH relativeFrom="page">
                <wp:posOffset>0</wp:posOffset>
              </wp:positionH>
              <wp:positionV relativeFrom="page">
                <wp:posOffset>1</wp:posOffset>
              </wp:positionV>
              <wp:extent cx="7772400" cy="10058399"/>
              <wp:effectExtent l="0" t="0" r="0" b="0"/>
              <wp:wrapNone/>
              <wp:docPr id="19" name="Group 19"/>
              <wp:cNvGraphicFramePr/>
              <a:graphic xmlns:a="http://schemas.openxmlformats.org/drawingml/2006/main">
                <a:graphicData uri="http://schemas.microsoft.com/office/word/2010/wordprocessingGroup">
                  <wpg:wgp>
                    <wpg:cNvGrpSpPr/>
                    <wpg:grpSpPr>
                      <a:xfrm>
                        <a:off x="0" y="0"/>
                        <a:ext cx="7772400" cy="10058399"/>
                        <a:chOff x="0" y="0"/>
                        <a:chExt cx="7772400" cy="10058399"/>
                      </a:xfrm>
                    </wpg:grpSpPr>
                    <pic:pic xmlns:pic="http://schemas.openxmlformats.org/drawingml/2006/picture">
                      <pic:nvPicPr>
                        <pic:cNvPr id="20" name="Picture 20"/>
                        <pic:cNvPicPr/>
                      </pic:nvPicPr>
                      <pic:blipFill>
                        <a:blip r:embed="rId1"/>
                        <a:stretch>
                          <a:fillRect/>
                        </a:stretch>
                      </pic:blipFill>
                      <pic:spPr>
                        <a:xfrm>
                          <a:off x="0" y="0"/>
                          <a:ext cx="7772400" cy="10055352"/>
                        </a:xfrm>
                        <a:prstGeom prst="rect">
                          <a:avLst/>
                        </a:prstGeom>
                      </pic:spPr>
                    </pic:pic>
                  </wpg:wgp>
                </a:graphicData>
              </a:graphic>
            </wp:anchor>
          </w:drawing>
        </mc:Choice>
        <mc:Fallback xmlns:a="http://schemas.openxmlformats.org/drawingml/2006/main" xmlns:pic="http://schemas.openxmlformats.org/drawingml/2006/picture" xmlns:arto="http://schemas.microsoft.com/office/word/2006/arto" xmlns:w16du="http://schemas.microsoft.com/office/word/2023/wordml/word16du">
          <w:pict w14:anchorId="2FD36E11">
            <v:group id="Group 19" style="position:absolute;margin-left:0;margin-top:0;width:612pt;height:11in;z-index:-251658234;mso-position-horizontal-relative:page;mso-position-vertical-relative:page" coordsize="77724,100583" o:spid="_x0000_s1026" w14:anchorId="450B6B4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D6KKK+9PyBhRRRQIKKKKACiiigAoo&#10;ooAKKKKACiiigBVyzYohkaEKwOGDAg/lQrbWzSH5vpR8WjLi+XU9s+H+qfbdFgjkbcyR+o/vGumH&#10;3fevJvhbqBi1CaKRsJtULx/tV61tOM44rwqseWbPrcLU5oRSEooorE9K2moUUUUBYKKKKAsFFFFA&#10;WCiiigLBRRRQFgooooCwUUUUBYKKKKAsFFFFAWCiiigLBRRRQFgooooCwUUvWjGQT2FAhGUyKqjr&#10;mvSvDdqtvpinbh8tz+NcBo8Bub5ABlQRnnHcV6lHB5EagD5frXFWl0R3UI9QxzmloorhR6IUUUU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0" style="position:absolute;width:77724;height:10055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">
                <v:imagedata o:title="" r:id="rId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1872" w14:textId="77777777" w:rsidR="00AF29B3" w:rsidRDefault="00AF29B3">
    <w:r>
      <w:rPr>
        <w:rFonts w:ascii="Calibri" w:eastAsia="Calibri" w:hAnsi="Calibri" w:cs="Calibri"/>
        <w:noProof/>
        <w:sz w:val="22"/>
      </w:rPr>
      <mc:AlternateContent>
        <mc:Choice Requires="wpg">
          <w:drawing>
            <wp:anchor distT="0" distB="0" distL="114300" distR="114300" simplePos="0" relativeHeight="251658752" behindDoc="1" locked="0" layoutInCell="1" allowOverlap="1" wp14:anchorId="057D5620" wp14:editId="345DCCD6">
              <wp:simplePos x="0" y="0"/>
              <wp:positionH relativeFrom="page">
                <wp:posOffset>0</wp:posOffset>
              </wp:positionH>
              <wp:positionV relativeFrom="page">
                <wp:posOffset>1</wp:posOffset>
              </wp:positionV>
              <wp:extent cx="7772400" cy="10058399"/>
              <wp:effectExtent l="0" t="0" r="0" b="0"/>
              <wp:wrapNone/>
              <wp:docPr id="22" name="Group 22"/>
              <wp:cNvGraphicFramePr/>
              <a:graphic xmlns:a="http://schemas.openxmlformats.org/drawingml/2006/main">
                <a:graphicData uri="http://schemas.microsoft.com/office/word/2010/wordprocessingGroup">
                  <wpg:wgp>
                    <wpg:cNvGrpSpPr/>
                    <wpg:grpSpPr>
                      <a:xfrm>
                        <a:off x="0" y="0"/>
                        <a:ext cx="7772400" cy="10058399"/>
                        <a:chOff x="0" y="0"/>
                        <a:chExt cx="7772400" cy="10058399"/>
                      </a:xfrm>
                    </wpg:grpSpPr>
                    <pic:pic xmlns:pic="http://schemas.openxmlformats.org/drawingml/2006/picture">
                      <pic:nvPicPr>
                        <pic:cNvPr id="23" name="Picture 23"/>
                        <pic:cNvPicPr/>
                      </pic:nvPicPr>
                      <pic:blipFill>
                        <a:blip r:embed="rId1"/>
                        <a:stretch>
                          <a:fillRect/>
                        </a:stretch>
                      </pic:blipFill>
                      <pic:spPr>
                        <a:xfrm>
                          <a:off x="0" y="0"/>
                          <a:ext cx="7772400" cy="10055352"/>
                        </a:xfrm>
                        <a:prstGeom prst="rect">
                          <a:avLst/>
                        </a:prstGeom>
                      </pic:spPr>
                    </pic:pic>
                  </wpg:wgp>
                </a:graphicData>
              </a:graphic>
            </wp:anchor>
          </w:drawing>
        </mc:Choice>
        <mc:Fallback xmlns:a="http://schemas.openxmlformats.org/drawingml/2006/main" xmlns:pic="http://schemas.openxmlformats.org/drawingml/2006/picture" xmlns:arto="http://schemas.microsoft.com/office/word/2006/arto" xmlns:w16du="http://schemas.microsoft.com/office/word/2023/wordml/word16du">
          <w:pict w14:anchorId="1EEDBB4F">
            <v:group id="Group 22" style="position:absolute;margin-left:0;margin-top:0;width:612pt;height:11in;z-index:-251658233;mso-position-horizontal-relative:page;mso-position-vertical-relative:page" coordsize="77724,100583" o:spid="_x0000_s1026" w14:anchorId="5D680A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D6KKK+9PyBhRRRQIKKKKACiiigAoo&#10;ooAKKKKACiiigBVyzYohkaEKwOGDAg/lQrbWzSH5vpR8WjLi+XU9s+H+qfbdFgjkbcyR+o/vGumH&#10;3fevJvhbqBi1CaKRsJtULx/tV61tOM44rwqseWbPrcLU5oRSEooorE9K2moUUUUBYKKKKAsFFFFA&#10;WCiiigLBRRRQFgooooCwUUUUBYKKKKAsFFFFAWCiiigLBRRRQFgooooCwUUvWjGQT2FAhGUyKqjr&#10;mvSvDdqtvpinbh8tz+NcBo8Bub5ABlQRnnHcV6lHB5EagD5frXFWl0R3UI9QxzmloorhR6IUUUU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3" style="position:absolute;width:77724;height:10055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">
                <v:imagedata o:title="" r:id="rId7"/>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5B81" w14:textId="77777777" w:rsidR="00AF29B3" w:rsidRDefault="00AF29B3">
    <w:r>
      <w:rPr>
        <w:rFonts w:ascii="Calibri" w:eastAsia="Calibri" w:hAnsi="Calibri" w:cs="Calibri"/>
        <w:noProof/>
        <w:sz w:val="22"/>
      </w:rPr>
      <mc:AlternateContent>
        <mc:Choice Requires="wpg">
          <w:drawing>
            <wp:anchor distT="0" distB="0" distL="114300" distR="114300" simplePos="0" relativeHeight="251661824" behindDoc="1" locked="0" layoutInCell="1" allowOverlap="1" wp14:anchorId="3492006E" wp14:editId="60274038">
              <wp:simplePos x="0" y="0"/>
              <wp:positionH relativeFrom="page">
                <wp:posOffset>0</wp:posOffset>
              </wp:positionH>
              <wp:positionV relativeFrom="page">
                <wp:posOffset>1</wp:posOffset>
              </wp:positionV>
              <wp:extent cx="7772400" cy="10058399"/>
              <wp:effectExtent l="0" t="0" r="0" b="0"/>
              <wp:wrapNone/>
              <wp:docPr id="24" name="Group 24"/>
              <wp:cNvGraphicFramePr/>
              <a:graphic xmlns:a="http://schemas.openxmlformats.org/drawingml/2006/main">
                <a:graphicData uri="http://schemas.microsoft.com/office/word/2010/wordprocessingGroup">
                  <wpg:wgp>
                    <wpg:cNvGrpSpPr/>
                    <wpg:grpSpPr>
                      <a:xfrm>
                        <a:off x="0" y="0"/>
                        <a:ext cx="7772400" cy="10058399"/>
                        <a:chOff x="0" y="0"/>
                        <a:chExt cx="7772400" cy="10058399"/>
                      </a:xfrm>
                    </wpg:grpSpPr>
                    <pic:pic xmlns:pic="http://schemas.openxmlformats.org/drawingml/2006/picture">
                      <pic:nvPicPr>
                        <pic:cNvPr id="25" name="Picture 25"/>
                        <pic:cNvPicPr/>
                      </pic:nvPicPr>
                      <pic:blipFill>
                        <a:blip r:embed="rId1"/>
                        <a:stretch>
                          <a:fillRect/>
                        </a:stretch>
                      </pic:blipFill>
                      <pic:spPr>
                        <a:xfrm>
                          <a:off x="0" y="0"/>
                          <a:ext cx="7772400" cy="10055352"/>
                        </a:xfrm>
                        <a:prstGeom prst="rect">
                          <a:avLst/>
                        </a:prstGeom>
                      </pic:spPr>
                    </pic:pic>
                  </wpg:wgp>
                </a:graphicData>
              </a:graphic>
            </wp:anchor>
          </w:drawing>
        </mc:Choice>
        <mc:Fallback xmlns:a="http://schemas.openxmlformats.org/drawingml/2006/main" xmlns:pic="http://schemas.openxmlformats.org/drawingml/2006/picture" xmlns:arto="http://schemas.microsoft.com/office/word/2006/arto" xmlns:w16du="http://schemas.microsoft.com/office/word/2023/wordml/word16du">
          <w:pict w14:anchorId="63088D26">
            <v:group id="Group 24" style="position:absolute;margin-left:0;margin-top:0;width:612pt;height:11in;z-index:-251658230;mso-position-horizontal-relative:page;mso-position-vertical-relative:page" coordsize="77724,100583" o:spid="_x0000_s1026" w14:anchorId="4C3BCAF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D6KKK+9PyBhRRRQIKKKKACiiigAoo&#10;ooAKKKKACiiigBVyzYohkaEKwOGDAg/lQrbWzSH5vpR8WjLi+XU9s+H+qfbdFgjkbcyR+o/vGumH&#10;3fevJvhbqBi1CaKRsJtULx/tV61tOM44rwqseWbPrcLU5oRSEooorE9K2moUUUUBYKKKKAsFFFFA&#10;WCiiigLBRRRQFgooooCwUUUUBYKKKKAsFFFFAWCiiigLBRRRQFgooooCwUUvWjGQT2FAhGUyKqjr&#10;mvSvDdqtvpinbh8tz+NcBo8Bub5ABlQRnnHcV6lHB5EagD5frXFWl0R3UI9QxzmloorhR6IUUUU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5" style="position:absolute;width:77724;height:10055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">
                <v:imagedata o:title="" r:id="rId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9DF"/>
    <w:multiLevelType w:val="hybridMultilevel"/>
    <w:tmpl w:val="31FE5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E147C"/>
    <w:multiLevelType w:val="hybridMultilevel"/>
    <w:tmpl w:val="CAF81B04"/>
    <w:lvl w:ilvl="0" w:tplc="EE12D06E">
      <w:start w:val="1"/>
      <w:numFmt w:val="decimal"/>
      <w:lvlText w:val="%1)"/>
      <w:lvlJc w:val="left"/>
      <w:pPr>
        <w:ind w:left="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2AB7C4">
      <w:start w:val="1"/>
      <w:numFmt w:val="lowerLetter"/>
      <w:lvlText w:val="%2."/>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407566">
      <w:start w:val="1"/>
      <w:numFmt w:val="lowerRoman"/>
      <w:lvlText w:val="%3"/>
      <w:lvlJc w:val="left"/>
      <w:pPr>
        <w:ind w:left="21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7C45E92">
      <w:start w:val="1"/>
      <w:numFmt w:val="decimal"/>
      <w:lvlText w:val="%4"/>
      <w:lvlJc w:val="left"/>
      <w:pPr>
        <w:ind w:left="28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44E9B4A">
      <w:start w:val="1"/>
      <w:numFmt w:val="lowerLetter"/>
      <w:lvlText w:val="%5"/>
      <w:lvlJc w:val="left"/>
      <w:pPr>
        <w:ind w:left="36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A321B1C">
      <w:start w:val="1"/>
      <w:numFmt w:val="lowerRoman"/>
      <w:lvlText w:val="%6"/>
      <w:lvlJc w:val="left"/>
      <w:pPr>
        <w:ind w:left="43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32E9DBA">
      <w:start w:val="1"/>
      <w:numFmt w:val="decimal"/>
      <w:lvlText w:val="%7"/>
      <w:lvlJc w:val="left"/>
      <w:pPr>
        <w:ind w:left="50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4FEFFC6">
      <w:start w:val="1"/>
      <w:numFmt w:val="lowerLetter"/>
      <w:lvlText w:val="%8"/>
      <w:lvlJc w:val="left"/>
      <w:pPr>
        <w:ind w:left="57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05CDCFE">
      <w:start w:val="1"/>
      <w:numFmt w:val="lowerRoman"/>
      <w:lvlText w:val="%9"/>
      <w:lvlJc w:val="left"/>
      <w:pPr>
        <w:ind w:left="64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B270700"/>
    <w:multiLevelType w:val="hybridMultilevel"/>
    <w:tmpl w:val="1938F194"/>
    <w:lvl w:ilvl="0" w:tplc="7AA6BBDE">
      <w:start w:val="1"/>
      <w:numFmt w:val="decimal"/>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5F79FB"/>
    <w:multiLevelType w:val="hybridMultilevel"/>
    <w:tmpl w:val="3B9AEA16"/>
    <w:lvl w:ilvl="0" w:tplc="FFFFFFFF">
      <w:start w:val="1"/>
      <w:numFmt w:val="lowerLetter"/>
      <w:lvlText w:val="%1."/>
      <w:lvlJc w:val="left"/>
      <w:pPr>
        <w:ind w:left="1442" w:hanging="360"/>
      </w:pPr>
      <w:rPr>
        <w:rFonts w:hint="default"/>
      </w:rPr>
    </w:lvl>
    <w:lvl w:ilvl="1" w:tplc="FFFFFFFF">
      <w:start w:val="1"/>
      <w:numFmt w:val="lowerRoman"/>
      <w:lvlText w:val="%2."/>
      <w:lvlJc w:val="right"/>
      <w:pPr>
        <w:ind w:left="2162" w:hanging="360"/>
      </w:pPr>
    </w:lvl>
    <w:lvl w:ilvl="2" w:tplc="FFFFFFFF" w:tentative="1">
      <w:start w:val="1"/>
      <w:numFmt w:val="lowerRoman"/>
      <w:lvlText w:val="%3."/>
      <w:lvlJc w:val="right"/>
      <w:pPr>
        <w:ind w:left="2882" w:hanging="180"/>
      </w:pPr>
    </w:lvl>
    <w:lvl w:ilvl="3" w:tplc="FFFFFFFF" w:tentative="1">
      <w:start w:val="1"/>
      <w:numFmt w:val="decimal"/>
      <w:lvlText w:val="%4."/>
      <w:lvlJc w:val="left"/>
      <w:pPr>
        <w:ind w:left="3602" w:hanging="360"/>
      </w:pPr>
    </w:lvl>
    <w:lvl w:ilvl="4" w:tplc="FFFFFFFF" w:tentative="1">
      <w:start w:val="1"/>
      <w:numFmt w:val="lowerLetter"/>
      <w:lvlText w:val="%5."/>
      <w:lvlJc w:val="left"/>
      <w:pPr>
        <w:ind w:left="4322" w:hanging="360"/>
      </w:pPr>
    </w:lvl>
    <w:lvl w:ilvl="5" w:tplc="FFFFFFFF" w:tentative="1">
      <w:start w:val="1"/>
      <w:numFmt w:val="lowerRoman"/>
      <w:lvlText w:val="%6."/>
      <w:lvlJc w:val="right"/>
      <w:pPr>
        <w:ind w:left="5042" w:hanging="180"/>
      </w:pPr>
    </w:lvl>
    <w:lvl w:ilvl="6" w:tplc="FFFFFFFF" w:tentative="1">
      <w:start w:val="1"/>
      <w:numFmt w:val="decimal"/>
      <w:lvlText w:val="%7."/>
      <w:lvlJc w:val="left"/>
      <w:pPr>
        <w:ind w:left="5762" w:hanging="360"/>
      </w:pPr>
    </w:lvl>
    <w:lvl w:ilvl="7" w:tplc="FFFFFFFF" w:tentative="1">
      <w:start w:val="1"/>
      <w:numFmt w:val="lowerLetter"/>
      <w:lvlText w:val="%8."/>
      <w:lvlJc w:val="left"/>
      <w:pPr>
        <w:ind w:left="6482" w:hanging="360"/>
      </w:pPr>
    </w:lvl>
    <w:lvl w:ilvl="8" w:tplc="FFFFFFFF" w:tentative="1">
      <w:start w:val="1"/>
      <w:numFmt w:val="lowerRoman"/>
      <w:lvlText w:val="%9."/>
      <w:lvlJc w:val="right"/>
      <w:pPr>
        <w:ind w:left="7202" w:hanging="180"/>
      </w:pPr>
    </w:lvl>
  </w:abstractNum>
  <w:abstractNum w:abstractNumId="4" w15:restartNumberingAfterBreak="0">
    <w:nsid w:val="0EE05BC1"/>
    <w:multiLevelType w:val="hybridMultilevel"/>
    <w:tmpl w:val="EEFCC07C"/>
    <w:lvl w:ilvl="0" w:tplc="FFFFFFFF">
      <w:start w:val="1"/>
      <w:numFmt w:val="upperLetter"/>
      <w:lvlText w:val="%1."/>
      <w:lvlJc w:val="left"/>
      <w:pPr>
        <w:ind w:left="720" w:hanging="360"/>
      </w:pPr>
      <w:rPr>
        <w:rFonts w:ascii="Arial" w:hAnsi="Arial" w:hint="default"/>
        <w:b w:val="0"/>
        <w:bCs w:val="0"/>
        <w:i w:val="0"/>
        <w:strike w:val="0"/>
        <w:dstrike w:val="0"/>
        <w:color w:val="000000"/>
        <w:sz w:val="20"/>
        <w:szCs w:val="20"/>
        <w:u w:val="none" w:color="000000"/>
        <w:bdr w:val="none" w:sz="0" w:space="0" w:color="auto"/>
        <w:shd w:val="clear" w:color="auto" w:fill="auto"/>
        <w:vertAlign w:val="baseline"/>
      </w:rPr>
    </w:lvl>
    <w:lvl w:ilvl="1" w:tplc="C5FE5E0A">
      <w:start w:val="1"/>
      <w:numFmt w:val="decimal"/>
      <w:lvlText w:val="%2."/>
      <w:lvlJc w:val="left"/>
      <w:pPr>
        <w:ind w:left="1440" w:hanging="360"/>
      </w:pPr>
      <w:rPr>
        <w:rFonts w:ascii="Arial" w:eastAsia="Arial" w:hAnsi="Arial" w:cs="Arial"/>
        <w:b w:val="0"/>
        <w:bCs w:val="0"/>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8B554E"/>
    <w:multiLevelType w:val="hybridMultilevel"/>
    <w:tmpl w:val="C64E1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47CC1"/>
    <w:multiLevelType w:val="hybridMultilevel"/>
    <w:tmpl w:val="570A8AC6"/>
    <w:lvl w:ilvl="0" w:tplc="FFFFFFFF">
      <w:start w:val="1"/>
      <w:numFmt w:val="decimal"/>
      <w:lvlText w:val="%1."/>
      <w:lvlJc w:val="left"/>
      <w:pPr>
        <w:ind w:left="1080" w:hanging="360"/>
      </w:pPr>
      <w:rPr>
        <w:rFonts w:ascii="Arial" w:eastAsia="Arial" w:hAnsi="Arial" w:cs="Arial"/>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3180E4B"/>
    <w:multiLevelType w:val="hybridMultilevel"/>
    <w:tmpl w:val="2C3C4DD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C0B6A60"/>
    <w:multiLevelType w:val="hybridMultilevel"/>
    <w:tmpl w:val="2C3C4DD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F1501FC"/>
    <w:multiLevelType w:val="hybridMultilevel"/>
    <w:tmpl w:val="90D6EB44"/>
    <w:lvl w:ilvl="0" w:tplc="43F8D8AE">
      <w:start w:val="1"/>
      <w:numFmt w:val="upperLetter"/>
      <w:lvlText w:val="%1."/>
      <w:lvlJc w:val="left"/>
      <w:pPr>
        <w:ind w:left="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8729692">
      <w:start w:val="1"/>
      <w:numFmt w:val="decimal"/>
      <w:lvlText w:val="%2."/>
      <w:lvlJc w:val="left"/>
      <w:pPr>
        <w:ind w:left="10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1382896">
      <w:start w:val="1"/>
      <w:numFmt w:val="lowerRoman"/>
      <w:lvlText w:val="%3"/>
      <w:lvlJc w:val="left"/>
      <w:pPr>
        <w:ind w:left="18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F4E691E">
      <w:start w:val="1"/>
      <w:numFmt w:val="decimal"/>
      <w:lvlText w:val="%4"/>
      <w:lvlJc w:val="left"/>
      <w:pPr>
        <w:ind w:left="25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861776">
      <w:start w:val="1"/>
      <w:numFmt w:val="lowerLetter"/>
      <w:lvlText w:val="%5"/>
      <w:lvlJc w:val="left"/>
      <w:pPr>
        <w:ind w:left="32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076C01C">
      <w:start w:val="1"/>
      <w:numFmt w:val="lowerRoman"/>
      <w:lvlText w:val="%6"/>
      <w:lvlJc w:val="left"/>
      <w:pPr>
        <w:ind w:left="39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2EA2220">
      <w:start w:val="1"/>
      <w:numFmt w:val="decimal"/>
      <w:lvlText w:val="%7"/>
      <w:lvlJc w:val="left"/>
      <w:pPr>
        <w:ind w:left="46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4F0330C">
      <w:start w:val="1"/>
      <w:numFmt w:val="lowerLetter"/>
      <w:lvlText w:val="%8"/>
      <w:lvlJc w:val="left"/>
      <w:pPr>
        <w:ind w:left="54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9883148">
      <w:start w:val="1"/>
      <w:numFmt w:val="lowerRoman"/>
      <w:lvlText w:val="%9"/>
      <w:lvlJc w:val="left"/>
      <w:pPr>
        <w:ind w:left="61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048031E"/>
    <w:multiLevelType w:val="hybridMultilevel"/>
    <w:tmpl w:val="570A8AC6"/>
    <w:lvl w:ilvl="0" w:tplc="4CD2A500">
      <w:start w:val="1"/>
      <w:numFmt w:val="decimal"/>
      <w:lvlText w:val="%1."/>
      <w:lvlJc w:val="left"/>
      <w:pPr>
        <w:ind w:left="1080" w:hanging="360"/>
      </w:pPr>
      <w:rPr>
        <w:rFonts w:ascii="Arial" w:eastAsia="Arial" w:hAnsi="Arial" w:cs="Arial"/>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6D179E"/>
    <w:multiLevelType w:val="hybridMultilevel"/>
    <w:tmpl w:val="4FCA6178"/>
    <w:lvl w:ilvl="0" w:tplc="FFFFFFFF">
      <w:start w:val="1"/>
      <w:numFmt w:val="decimal"/>
      <w:lvlText w:val="%1."/>
      <w:lvlJc w:val="left"/>
      <w:pPr>
        <w:ind w:left="1080" w:hanging="360"/>
      </w:pPr>
      <w:rPr>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84A3A1C"/>
    <w:multiLevelType w:val="hybridMultilevel"/>
    <w:tmpl w:val="16C2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97AF6"/>
    <w:multiLevelType w:val="hybridMultilevel"/>
    <w:tmpl w:val="740EB1E2"/>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Arial" w:hAnsi="Arial" w:cs="Aria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9C4F90"/>
    <w:multiLevelType w:val="hybridMultilevel"/>
    <w:tmpl w:val="E77C0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06F82"/>
    <w:multiLevelType w:val="hybridMultilevel"/>
    <w:tmpl w:val="F67C7BB8"/>
    <w:lvl w:ilvl="0" w:tplc="FFFFFFFF">
      <w:start w:val="1"/>
      <w:numFmt w:val="decimal"/>
      <w:lvlText w:val="%1."/>
      <w:lvlJc w:val="left"/>
      <w:pPr>
        <w:ind w:left="351" w:hanging="360"/>
      </w:pPr>
      <w:rPr>
        <w:rFonts w:hint="default"/>
      </w:rPr>
    </w:lvl>
    <w:lvl w:ilvl="1" w:tplc="FFFFFFFF" w:tentative="1">
      <w:start w:val="1"/>
      <w:numFmt w:val="bullet"/>
      <w:lvlText w:val="o"/>
      <w:lvlJc w:val="left"/>
      <w:pPr>
        <w:ind w:left="1071" w:hanging="360"/>
      </w:pPr>
      <w:rPr>
        <w:rFonts w:ascii="Courier New" w:hAnsi="Courier New" w:cs="Courier New" w:hint="default"/>
      </w:rPr>
    </w:lvl>
    <w:lvl w:ilvl="2" w:tplc="FFFFFFFF" w:tentative="1">
      <w:start w:val="1"/>
      <w:numFmt w:val="bullet"/>
      <w:lvlText w:val=""/>
      <w:lvlJc w:val="left"/>
      <w:pPr>
        <w:ind w:left="1791" w:hanging="360"/>
      </w:pPr>
      <w:rPr>
        <w:rFonts w:ascii="Wingdings" w:hAnsi="Wingdings" w:hint="default"/>
      </w:rPr>
    </w:lvl>
    <w:lvl w:ilvl="3" w:tplc="FFFFFFFF" w:tentative="1">
      <w:start w:val="1"/>
      <w:numFmt w:val="bullet"/>
      <w:lvlText w:val=""/>
      <w:lvlJc w:val="left"/>
      <w:pPr>
        <w:ind w:left="2511" w:hanging="360"/>
      </w:pPr>
      <w:rPr>
        <w:rFonts w:ascii="Symbol" w:hAnsi="Symbol" w:hint="default"/>
      </w:rPr>
    </w:lvl>
    <w:lvl w:ilvl="4" w:tplc="FFFFFFFF" w:tentative="1">
      <w:start w:val="1"/>
      <w:numFmt w:val="bullet"/>
      <w:lvlText w:val="o"/>
      <w:lvlJc w:val="left"/>
      <w:pPr>
        <w:ind w:left="3231" w:hanging="360"/>
      </w:pPr>
      <w:rPr>
        <w:rFonts w:ascii="Courier New" w:hAnsi="Courier New" w:cs="Courier New" w:hint="default"/>
      </w:rPr>
    </w:lvl>
    <w:lvl w:ilvl="5" w:tplc="FFFFFFFF" w:tentative="1">
      <w:start w:val="1"/>
      <w:numFmt w:val="bullet"/>
      <w:lvlText w:val=""/>
      <w:lvlJc w:val="left"/>
      <w:pPr>
        <w:ind w:left="3951" w:hanging="360"/>
      </w:pPr>
      <w:rPr>
        <w:rFonts w:ascii="Wingdings" w:hAnsi="Wingdings" w:hint="default"/>
      </w:rPr>
    </w:lvl>
    <w:lvl w:ilvl="6" w:tplc="FFFFFFFF" w:tentative="1">
      <w:start w:val="1"/>
      <w:numFmt w:val="bullet"/>
      <w:lvlText w:val=""/>
      <w:lvlJc w:val="left"/>
      <w:pPr>
        <w:ind w:left="4671" w:hanging="360"/>
      </w:pPr>
      <w:rPr>
        <w:rFonts w:ascii="Symbol" w:hAnsi="Symbol" w:hint="default"/>
      </w:rPr>
    </w:lvl>
    <w:lvl w:ilvl="7" w:tplc="FFFFFFFF" w:tentative="1">
      <w:start w:val="1"/>
      <w:numFmt w:val="bullet"/>
      <w:lvlText w:val="o"/>
      <w:lvlJc w:val="left"/>
      <w:pPr>
        <w:ind w:left="5391" w:hanging="360"/>
      </w:pPr>
      <w:rPr>
        <w:rFonts w:ascii="Courier New" w:hAnsi="Courier New" w:cs="Courier New" w:hint="default"/>
      </w:rPr>
    </w:lvl>
    <w:lvl w:ilvl="8" w:tplc="FFFFFFFF" w:tentative="1">
      <w:start w:val="1"/>
      <w:numFmt w:val="bullet"/>
      <w:lvlText w:val=""/>
      <w:lvlJc w:val="left"/>
      <w:pPr>
        <w:ind w:left="6111" w:hanging="360"/>
      </w:pPr>
      <w:rPr>
        <w:rFonts w:ascii="Wingdings" w:hAnsi="Wingdings" w:hint="default"/>
      </w:rPr>
    </w:lvl>
  </w:abstractNum>
  <w:abstractNum w:abstractNumId="16" w15:restartNumberingAfterBreak="0">
    <w:nsid w:val="48E40D54"/>
    <w:multiLevelType w:val="hybridMultilevel"/>
    <w:tmpl w:val="E3748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6693F"/>
    <w:multiLevelType w:val="hybridMultilevel"/>
    <w:tmpl w:val="8F620ABA"/>
    <w:lvl w:ilvl="0" w:tplc="38881FF4">
      <w:start w:val="1"/>
      <w:numFmt w:val="decimal"/>
      <w:lvlText w:val="%1."/>
      <w:lvlJc w:val="left"/>
      <w:pPr>
        <w:ind w:left="720" w:hanging="360"/>
      </w:pPr>
      <w:rPr>
        <w:rFonts w:ascii="Arial" w:eastAsia="Arial" w:hAnsi="Arial" w:cs="Arial"/>
        <w:b/>
        <w:bCs/>
      </w:rPr>
    </w:lvl>
    <w:lvl w:ilvl="1" w:tplc="041AC6D0">
      <w:start w:val="1"/>
      <w:numFmt w:val="decimal"/>
      <w:lvlText w:val="%2."/>
      <w:lvlJc w:val="left"/>
      <w:pPr>
        <w:ind w:left="1440" w:hanging="360"/>
      </w:pPr>
      <w:rPr>
        <w:rFonts w:ascii="Arial" w:eastAsia="Arial"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D76FD5"/>
    <w:multiLevelType w:val="hybridMultilevel"/>
    <w:tmpl w:val="F67C7BB8"/>
    <w:lvl w:ilvl="0" w:tplc="0409000F">
      <w:start w:val="1"/>
      <w:numFmt w:val="decimal"/>
      <w:lvlText w:val="%1."/>
      <w:lvlJc w:val="left"/>
      <w:pPr>
        <w:ind w:left="351" w:hanging="360"/>
      </w:pPr>
      <w:rPr>
        <w:rFonts w:hint="default"/>
      </w:rPr>
    </w:lvl>
    <w:lvl w:ilvl="1" w:tplc="FFFFFFFF" w:tentative="1">
      <w:start w:val="1"/>
      <w:numFmt w:val="bullet"/>
      <w:lvlText w:val="o"/>
      <w:lvlJc w:val="left"/>
      <w:pPr>
        <w:ind w:left="1071" w:hanging="360"/>
      </w:pPr>
      <w:rPr>
        <w:rFonts w:ascii="Courier New" w:hAnsi="Courier New" w:cs="Courier New" w:hint="default"/>
      </w:rPr>
    </w:lvl>
    <w:lvl w:ilvl="2" w:tplc="FFFFFFFF" w:tentative="1">
      <w:start w:val="1"/>
      <w:numFmt w:val="bullet"/>
      <w:lvlText w:val=""/>
      <w:lvlJc w:val="left"/>
      <w:pPr>
        <w:ind w:left="1791" w:hanging="360"/>
      </w:pPr>
      <w:rPr>
        <w:rFonts w:ascii="Wingdings" w:hAnsi="Wingdings" w:hint="default"/>
      </w:rPr>
    </w:lvl>
    <w:lvl w:ilvl="3" w:tplc="FFFFFFFF" w:tentative="1">
      <w:start w:val="1"/>
      <w:numFmt w:val="bullet"/>
      <w:lvlText w:val=""/>
      <w:lvlJc w:val="left"/>
      <w:pPr>
        <w:ind w:left="2511" w:hanging="360"/>
      </w:pPr>
      <w:rPr>
        <w:rFonts w:ascii="Symbol" w:hAnsi="Symbol" w:hint="default"/>
      </w:rPr>
    </w:lvl>
    <w:lvl w:ilvl="4" w:tplc="FFFFFFFF" w:tentative="1">
      <w:start w:val="1"/>
      <w:numFmt w:val="bullet"/>
      <w:lvlText w:val="o"/>
      <w:lvlJc w:val="left"/>
      <w:pPr>
        <w:ind w:left="3231" w:hanging="360"/>
      </w:pPr>
      <w:rPr>
        <w:rFonts w:ascii="Courier New" w:hAnsi="Courier New" w:cs="Courier New" w:hint="default"/>
      </w:rPr>
    </w:lvl>
    <w:lvl w:ilvl="5" w:tplc="FFFFFFFF" w:tentative="1">
      <w:start w:val="1"/>
      <w:numFmt w:val="bullet"/>
      <w:lvlText w:val=""/>
      <w:lvlJc w:val="left"/>
      <w:pPr>
        <w:ind w:left="3951" w:hanging="360"/>
      </w:pPr>
      <w:rPr>
        <w:rFonts w:ascii="Wingdings" w:hAnsi="Wingdings" w:hint="default"/>
      </w:rPr>
    </w:lvl>
    <w:lvl w:ilvl="6" w:tplc="FFFFFFFF" w:tentative="1">
      <w:start w:val="1"/>
      <w:numFmt w:val="bullet"/>
      <w:lvlText w:val=""/>
      <w:lvlJc w:val="left"/>
      <w:pPr>
        <w:ind w:left="4671" w:hanging="360"/>
      </w:pPr>
      <w:rPr>
        <w:rFonts w:ascii="Symbol" w:hAnsi="Symbol" w:hint="default"/>
      </w:rPr>
    </w:lvl>
    <w:lvl w:ilvl="7" w:tplc="FFFFFFFF" w:tentative="1">
      <w:start w:val="1"/>
      <w:numFmt w:val="bullet"/>
      <w:lvlText w:val="o"/>
      <w:lvlJc w:val="left"/>
      <w:pPr>
        <w:ind w:left="5391" w:hanging="360"/>
      </w:pPr>
      <w:rPr>
        <w:rFonts w:ascii="Courier New" w:hAnsi="Courier New" w:cs="Courier New" w:hint="default"/>
      </w:rPr>
    </w:lvl>
    <w:lvl w:ilvl="8" w:tplc="FFFFFFFF" w:tentative="1">
      <w:start w:val="1"/>
      <w:numFmt w:val="bullet"/>
      <w:lvlText w:val=""/>
      <w:lvlJc w:val="left"/>
      <w:pPr>
        <w:ind w:left="6111" w:hanging="360"/>
      </w:pPr>
      <w:rPr>
        <w:rFonts w:ascii="Wingdings" w:hAnsi="Wingdings" w:hint="default"/>
      </w:rPr>
    </w:lvl>
  </w:abstractNum>
  <w:abstractNum w:abstractNumId="19" w15:restartNumberingAfterBreak="0">
    <w:nsid w:val="4F035FDC"/>
    <w:multiLevelType w:val="hybridMultilevel"/>
    <w:tmpl w:val="31FE50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EE5918"/>
    <w:multiLevelType w:val="hybridMultilevel"/>
    <w:tmpl w:val="7474E0A0"/>
    <w:lvl w:ilvl="0" w:tplc="8F52A80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F3AAD"/>
    <w:multiLevelType w:val="hybridMultilevel"/>
    <w:tmpl w:val="160E97B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E24AC2"/>
    <w:multiLevelType w:val="hybridMultilevel"/>
    <w:tmpl w:val="276CA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A2FF8"/>
    <w:multiLevelType w:val="hybridMultilevel"/>
    <w:tmpl w:val="2C3C4DD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67125C95"/>
    <w:multiLevelType w:val="hybridMultilevel"/>
    <w:tmpl w:val="2C3C4D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DC13E3"/>
    <w:multiLevelType w:val="hybridMultilevel"/>
    <w:tmpl w:val="8D22E8A2"/>
    <w:lvl w:ilvl="0" w:tplc="FFFFFFF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715D5F7F"/>
    <w:multiLevelType w:val="hybridMultilevel"/>
    <w:tmpl w:val="C304E4B4"/>
    <w:lvl w:ilvl="0" w:tplc="50320EA6">
      <w:start w:val="1"/>
      <w:numFmt w:val="decimal"/>
      <w:lvlText w:val="%1."/>
      <w:lvlJc w:val="left"/>
      <w:pPr>
        <w:ind w:left="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BCC3E6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D84725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734A8D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1AC446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B58C97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F8A762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144BF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4A646C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751B6487"/>
    <w:multiLevelType w:val="multilevel"/>
    <w:tmpl w:val="8320F6F6"/>
    <w:lvl w:ilvl="0">
      <w:start w:val="1"/>
      <w:numFmt w:val="decimal"/>
      <w:pStyle w:val="BodyNumbered"/>
      <w:lvlText w:val="%1."/>
      <w:lvlJc w:val="left"/>
      <w:pPr>
        <w:ind w:left="108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1C0655"/>
    <w:multiLevelType w:val="hybridMultilevel"/>
    <w:tmpl w:val="90D6EB44"/>
    <w:lvl w:ilvl="0" w:tplc="FFFFFFFF">
      <w:start w:val="1"/>
      <w:numFmt w:val="upperLetter"/>
      <w:lvlText w:val="%1."/>
      <w:lvlJc w:val="left"/>
      <w:pPr>
        <w:ind w:left="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FFFFFFF">
      <w:start w:val="1"/>
      <w:numFmt w:val="decimal"/>
      <w:lvlText w:val="%2."/>
      <w:lvlJc w:val="left"/>
      <w:pPr>
        <w:ind w:left="10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16cid:durableId="2091729889">
    <w:abstractNumId w:val="1"/>
  </w:num>
  <w:num w:numId="2" w16cid:durableId="1083987776">
    <w:abstractNumId w:val="18"/>
  </w:num>
  <w:num w:numId="3" w16cid:durableId="1029527897">
    <w:abstractNumId w:val="4"/>
  </w:num>
  <w:num w:numId="4" w16cid:durableId="1706253378">
    <w:abstractNumId w:val="17"/>
  </w:num>
  <w:num w:numId="5" w16cid:durableId="1644505820">
    <w:abstractNumId w:val="26"/>
  </w:num>
  <w:num w:numId="6" w16cid:durableId="331877727">
    <w:abstractNumId w:val="15"/>
  </w:num>
  <w:num w:numId="7" w16cid:durableId="384450467">
    <w:abstractNumId w:val="22"/>
  </w:num>
  <w:num w:numId="8" w16cid:durableId="25180252">
    <w:abstractNumId w:val="25"/>
  </w:num>
  <w:num w:numId="9" w16cid:durableId="1864784426">
    <w:abstractNumId w:val="12"/>
  </w:num>
  <w:num w:numId="10" w16cid:durableId="1258560209">
    <w:abstractNumId w:val="28"/>
  </w:num>
  <w:num w:numId="11" w16cid:durableId="217515122">
    <w:abstractNumId w:val="20"/>
  </w:num>
  <w:num w:numId="12" w16cid:durableId="860438379">
    <w:abstractNumId w:val="9"/>
  </w:num>
  <w:num w:numId="13" w16cid:durableId="519664414">
    <w:abstractNumId w:val="27"/>
  </w:num>
  <w:num w:numId="14" w16cid:durableId="321200082">
    <w:abstractNumId w:val="13"/>
  </w:num>
  <w:num w:numId="15" w16cid:durableId="1354264971">
    <w:abstractNumId w:val="21"/>
  </w:num>
  <w:num w:numId="16" w16cid:durableId="879558758">
    <w:abstractNumId w:val="19"/>
  </w:num>
  <w:num w:numId="17" w16cid:durableId="1053886763">
    <w:abstractNumId w:val="2"/>
  </w:num>
  <w:num w:numId="18" w16cid:durableId="1028681816">
    <w:abstractNumId w:val="6"/>
  </w:num>
  <w:num w:numId="19" w16cid:durableId="2009360359">
    <w:abstractNumId w:val="3"/>
  </w:num>
  <w:num w:numId="20" w16cid:durableId="1324821318">
    <w:abstractNumId w:val="16"/>
  </w:num>
  <w:num w:numId="21" w16cid:durableId="280384518">
    <w:abstractNumId w:val="14"/>
  </w:num>
  <w:num w:numId="22" w16cid:durableId="1779258255">
    <w:abstractNumId w:val="24"/>
  </w:num>
  <w:num w:numId="23" w16cid:durableId="2126994284">
    <w:abstractNumId w:val="7"/>
  </w:num>
  <w:num w:numId="24" w16cid:durableId="894701501">
    <w:abstractNumId w:val="8"/>
  </w:num>
  <w:num w:numId="25" w16cid:durableId="1733768653">
    <w:abstractNumId w:val="23"/>
  </w:num>
  <w:num w:numId="26" w16cid:durableId="984242200">
    <w:abstractNumId w:val="5"/>
  </w:num>
  <w:num w:numId="27" w16cid:durableId="868685138">
    <w:abstractNumId w:val="0"/>
  </w:num>
  <w:num w:numId="28" w16cid:durableId="771896308">
    <w:abstractNumId w:val="10"/>
  </w:num>
  <w:num w:numId="29" w16cid:durableId="878393612">
    <w:abstractNumId w:val="11"/>
  </w:num>
  <w:num w:numId="30" w16cid:durableId="11546876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1DA"/>
    <w:rsid w:val="000000E8"/>
    <w:rsid w:val="000018CA"/>
    <w:rsid w:val="00001DD6"/>
    <w:rsid w:val="00002800"/>
    <w:rsid w:val="0000296C"/>
    <w:rsid w:val="000032A9"/>
    <w:rsid w:val="00003701"/>
    <w:rsid w:val="0000387F"/>
    <w:rsid w:val="00004045"/>
    <w:rsid w:val="0000407A"/>
    <w:rsid w:val="00004869"/>
    <w:rsid w:val="0000502C"/>
    <w:rsid w:val="00005290"/>
    <w:rsid w:val="00005A42"/>
    <w:rsid w:val="0000623F"/>
    <w:rsid w:val="0000628C"/>
    <w:rsid w:val="00006292"/>
    <w:rsid w:val="00006307"/>
    <w:rsid w:val="000066DC"/>
    <w:rsid w:val="00006783"/>
    <w:rsid w:val="00006BDC"/>
    <w:rsid w:val="00006CD0"/>
    <w:rsid w:val="00006F8A"/>
    <w:rsid w:val="0000791E"/>
    <w:rsid w:val="00007E11"/>
    <w:rsid w:val="000100BC"/>
    <w:rsid w:val="000101CC"/>
    <w:rsid w:val="000101FB"/>
    <w:rsid w:val="0001042A"/>
    <w:rsid w:val="00010A3E"/>
    <w:rsid w:val="00011114"/>
    <w:rsid w:val="0001183A"/>
    <w:rsid w:val="00011C84"/>
    <w:rsid w:val="00012221"/>
    <w:rsid w:val="000125B3"/>
    <w:rsid w:val="00012671"/>
    <w:rsid w:val="00012DA6"/>
    <w:rsid w:val="00013336"/>
    <w:rsid w:val="00013747"/>
    <w:rsid w:val="00014255"/>
    <w:rsid w:val="00014801"/>
    <w:rsid w:val="00014CB7"/>
    <w:rsid w:val="00015071"/>
    <w:rsid w:val="00015A28"/>
    <w:rsid w:val="00015BA9"/>
    <w:rsid w:val="00016739"/>
    <w:rsid w:val="00016DD9"/>
    <w:rsid w:val="00016E7D"/>
    <w:rsid w:val="00017092"/>
    <w:rsid w:val="00017177"/>
    <w:rsid w:val="00017487"/>
    <w:rsid w:val="000201C5"/>
    <w:rsid w:val="00020553"/>
    <w:rsid w:val="0002076A"/>
    <w:rsid w:val="00020AEE"/>
    <w:rsid w:val="00020D3E"/>
    <w:rsid w:val="00021025"/>
    <w:rsid w:val="00021166"/>
    <w:rsid w:val="00021289"/>
    <w:rsid w:val="000215DC"/>
    <w:rsid w:val="00023021"/>
    <w:rsid w:val="00023646"/>
    <w:rsid w:val="000236F4"/>
    <w:rsid w:val="0002409C"/>
    <w:rsid w:val="0002452B"/>
    <w:rsid w:val="00024B7C"/>
    <w:rsid w:val="00024CDD"/>
    <w:rsid w:val="00024EDF"/>
    <w:rsid w:val="00024FB1"/>
    <w:rsid w:val="000257A1"/>
    <w:rsid w:val="000257C7"/>
    <w:rsid w:val="00025F69"/>
    <w:rsid w:val="00026075"/>
    <w:rsid w:val="00026256"/>
    <w:rsid w:val="000262F1"/>
    <w:rsid w:val="00026A96"/>
    <w:rsid w:val="00026B94"/>
    <w:rsid w:val="00027C3F"/>
    <w:rsid w:val="00027CB9"/>
    <w:rsid w:val="00027F5D"/>
    <w:rsid w:val="00030051"/>
    <w:rsid w:val="0003007C"/>
    <w:rsid w:val="00030712"/>
    <w:rsid w:val="00030B32"/>
    <w:rsid w:val="00030E55"/>
    <w:rsid w:val="00031243"/>
    <w:rsid w:val="0003189B"/>
    <w:rsid w:val="00031C1C"/>
    <w:rsid w:val="00031D08"/>
    <w:rsid w:val="00031FB9"/>
    <w:rsid w:val="000320D9"/>
    <w:rsid w:val="00032126"/>
    <w:rsid w:val="00032608"/>
    <w:rsid w:val="0003334E"/>
    <w:rsid w:val="0003338F"/>
    <w:rsid w:val="000339EA"/>
    <w:rsid w:val="00033CAE"/>
    <w:rsid w:val="00033DD7"/>
    <w:rsid w:val="0003429F"/>
    <w:rsid w:val="00034671"/>
    <w:rsid w:val="000348D6"/>
    <w:rsid w:val="00035CCA"/>
    <w:rsid w:val="00036FA2"/>
    <w:rsid w:val="00037201"/>
    <w:rsid w:val="0003725D"/>
    <w:rsid w:val="00037283"/>
    <w:rsid w:val="00037435"/>
    <w:rsid w:val="000374BD"/>
    <w:rsid w:val="000409BE"/>
    <w:rsid w:val="00040ACF"/>
    <w:rsid w:val="00040BF7"/>
    <w:rsid w:val="00041349"/>
    <w:rsid w:val="00041868"/>
    <w:rsid w:val="00041D5C"/>
    <w:rsid w:val="00042045"/>
    <w:rsid w:val="000422D9"/>
    <w:rsid w:val="00042619"/>
    <w:rsid w:val="000426AD"/>
    <w:rsid w:val="00042A08"/>
    <w:rsid w:val="0004316A"/>
    <w:rsid w:val="000436D8"/>
    <w:rsid w:val="00043896"/>
    <w:rsid w:val="00043908"/>
    <w:rsid w:val="00043A0C"/>
    <w:rsid w:val="00043D9B"/>
    <w:rsid w:val="00044102"/>
    <w:rsid w:val="00044751"/>
    <w:rsid w:val="00044FBB"/>
    <w:rsid w:val="00045172"/>
    <w:rsid w:val="000452B8"/>
    <w:rsid w:val="000454E4"/>
    <w:rsid w:val="00045BC7"/>
    <w:rsid w:val="00045EF8"/>
    <w:rsid w:val="000463E9"/>
    <w:rsid w:val="0004671D"/>
    <w:rsid w:val="00046DE4"/>
    <w:rsid w:val="000470AA"/>
    <w:rsid w:val="00047256"/>
    <w:rsid w:val="000474CD"/>
    <w:rsid w:val="000476B0"/>
    <w:rsid w:val="000477DE"/>
    <w:rsid w:val="000479F1"/>
    <w:rsid w:val="00047ADF"/>
    <w:rsid w:val="00047B81"/>
    <w:rsid w:val="00047BAE"/>
    <w:rsid w:val="00047C03"/>
    <w:rsid w:val="00050034"/>
    <w:rsid w:val="00050AB7"/>
    <w:rsid w:val="00050AB8"/>
    <w:rsid w:val="00050EEA"/>
    <w:rsid w:val="00050F2D"/>
    <w:rsid w:val="00051066"/>
    <w:rsid w:val="000519E4"/>
    <w:rsid w:val="00051ED0"/>
    <w:rsid w:val="00051F7B"/>
    <w:rsid w:val="00052055"/>
    <w:rsid w:val="000521D7"/>
    <w:rsid w:val="00052CFD"/>
    <w:rsid w:val="00052D1D"/>
    <w:rsid w:val="00052DF4"/>
    <w:rsid w:val="000536E4"/>
    <w:rsid w:val="00053A3A"/>
    <w:rsid w:val="00053C15"/>
    <w:rsid w:val="00053C26"/>
    <w:rsid w:val="00054505"/>
    <w:rsid w:val="000546B9"/>
    <w:rsid w:val="000547C5"/>
    <w:rsid w:val="0005495A"/>
    <w:rsid w:val="00054EC6"/>
    <w:rsid w:val="000551B0"/>
    <w:rsid w:val="00055395"/>
    <w:rsid w:val="000555BD"/>
    <w:rsid w:val="00055850"/>
    <w:rsid w:val="00055BD2"/>
    <w:rsid w:val="0005614E"/>
    <w:rsid w:val="0005615C"/>
    <w:rsid w:val="00056D31"/>
    <w:rsid w:val="00056D90"/>
    <w:rsid w:val="00056DA9"/>
    <w:rsid w:val="00057D65"/>
    <w:rsid w:val="00057EFE"/>
    <w:rsid w:val="0006042D"/>
    <w:rsid w:val="00060829"/>
    <w:rsid w:val="00060A68"/>
    <w:rsid w:val="00061196"/>
    <w:rsid w:val="0006121E"/>
    <w:rsid w:val="00061490"/>
    <w:rsid w:val="000615A7"/>
    <w:rsid w:val="00061FB4"/>
    <w:rsid w:val="000626EC"/>
    <w:rsid w:val="00062756"/>
    <w:rsid w:val="00062B64"/>
    <w:rsid w:val="00062CAC"/>
    <w:rsid w:val="00063153"/>
    <w:rsid w:val="00063156"/>
    <w:rsid w:val="00063EDC"/>
    <w:rsid w:val="000640D2"/>
    <w:rsid w:val="0006443A"/>
    <w:rsid w:val="00064712"/>
    <w:rsid w:val="0006477E"/>
    <w:rsid w:val="000647D1"/>
    <w:rsid w:val="00064F8D"/>
    <w:rsid w:val="00065148"/>
    <w:rsid w:val="000655C7"/>
    <w:rsid w:val="000655E2"/>
    <w:rsid w:val="0006633F"/>
    <w:rsid w:val="000678CF"/>
    <w:rsid w:val="00067B07"/>
    <w:rsid w:val="00067F88"/>
    <w:rsid w:val="000707E2"/>
    <w:rsid w:val="0007082D"/>
    <w:rsid w:val="00070BA5"/>
    <w:rsid w:val="000713EE"/>
    <w:rsid w:val="00071528"/>
    <w:rsid w:val="000721BB"/>
    <w:rsid w:val="000727CB"/>
    <w:rsid w:val="00072937"/>
    <w:rsid w:val="000729B7"/>
    <w:rsid w:val="00072B4B"/>
    <w:rsid w:val="00073163"/>
    <w:rsid w:val="000731B9"/>
    <w:rsid w:val="000734DF"/>
    <w:rsid w:val="00073503"/>
    <w:rsid w:val="00073AE7"/>
    <w:rsid w:val="000744E2"/>
    <w:rsid w:val="00074BC2"/>
    <w:rsid w:val="00074E06"/>
    <w:rsid w:val="00074E29"/>
    <w:rsid w:val="000751CE"/>
    <w:rsid w:val="000757A7"/>
    <w:rsid w:val="00075876"/>
    <w:rsid w:val="000758CE"/>
    <w:rsid w:val="000760AD"/>
    <w:rsid w:val="00076291"/>
    <w:rsid w:val="0007634E"/>
    <w:rsid w:val="0007660A"/>
    <w:rsid w:val="00076AF0"/>
    <w:rsid w:val="00076C2B"/>
    <w:rsid w:val="00076D69"/>
    <w:rsid w:val="00076F77"/>
    <w:rsid w:val="000773A7"/>
    <w:rsid w:val="00077436"/>
    <w:rsid w:val="00077F55"/>
    <w:rsid w:val="00077F7C"/>
    <w:rsid w:val="00080403"/>
    <w:rsid w:val="000807F9"/>
    <w:rsid w:val="000809FB"/>
    <w:rsid w:val="00080BE3"/>
    <w:rsid w:val="0008144F"/>
    <w:rsid w:val="0008147C"/>
    <w:rsid w:val="00081721"/>
    <w:rsid w:val="00081EE2"/>
    <w:rsid w:val="00081EE3"/>
    <w:rsid w:val="00082A8A"/>
    <w:rsid w:val="00082F9B"/>
    <w:rsid w:val="000839AF"/>
    <w:rsid w:val="00083C95"/>
    <w:rsid w:val="00084163"/>
    <w:rsid w:val="000843D7"/>
    <w:rsid w:val="000845F8"/>
    <w:rsid w:val="0008559D"/>
    <w:rsid w:val="00085B37"/>
    <w:rsid w:val="00085BB5"/>
    <w:rsid w:val="000866C4"/>
    <w:rsid w:val="00086BCB"/>
    <w:rsid w:val="00086BE5"/>
    <w:rsid w:val="00086C4F"/>
    <w:rsid w:val="00087402"/>
    <w:rsid w:val="000877E3"/>
    <w:rsid w:val="000878D9"/>
    <w:rsid w:val="0008D1B7"/>
    <w:rsid w:val="00090628"/>
    <w:rsid w:val="00090AE5"/>
    <w:rsid w:val="00090C5B"/>
    <w:rsid w:val="000911B9"/>
    <w:rsid w:val="0009122B"/>
    <w:rsid w:val="00091232"/>
    <w:rsid w:val="0009184F"/>
    <w:rsid w:val="00091BAF"/>
    <w:rsid w:val="00091C13"/>
    <w:rsid w:val="00091C3C"/>
    <w:rsid w:val="00092167"/>
    <w:rsid w:val="00092552"/>
    <w:rsid w:val="000927B6"/>
    <w:rsid w:val="00092D01"/>
    <w:rsid w:val="00092EB9"/>
    <w:rsid w:val="00093515"/>
    <w:rsid w:val="000935E0"/>
    <w:rsid w:val="00093712"/>
    <w:rsid w:val="00093B1E"/>
    <w:rsid w:val="000942C6"/>
    <w:rsid w:val="000943C9"/>
    <w:rsid w:val="00094952"/>
    <w:rsid w:val="00094995"/>
    <w:rsid w:val="00094C57"/>
    <w:rsid w:val="00094D9B"/>
    <w:rsid w:val="00094EA0"/>
    <w:rsid w:val="00095233"/>
    <w:rsid w:val="00095442"/>
    <w:rsid w:val="00095732"/>
    <w:rsid w:val="00095EF9"/>
    <w:rsid w:val="0009649C"/>
    <w:rsid w:val="00096A38"/>
    <w:rsid w:val="00097165"/>
    <w:rsid w:val="00097291"/>
    <w:rsid w:val="00097BEF"/>
    <w:rsid w:val="000A07BE"/>
    <w:rsid w:val="000A0A37"/>
    <w:rsid w:val="000A0CEE"/>
    <w:rsid w:val="000A0EA3"/>
    <w:rsid w:val="000A2986"/>
    <w:rsid w:val="000A2E9D"/>
    <w:rsid w:val="000A2F52"/>
    <w:rsid w:val="000A3070"/>
    <w:rsid w:val="000A3150"/>
    <w:rsid w:val="000A37AA"/>
    <w:rsid w:val="000A3B4A"/>
    <w:rsid w:val="000A3BB9"/>
    <w:rsid w:val="000A3F99"/>
    <w:rsid w:val="000A407B"/>
    <w:rsid w:val="000A423E"/>
    <w:rsid w:val="000A425D"/>
    <w:rsid w:val="000A4898"/>
    <w:rsid w:val="000A498A"/>
    <w:rsid w:val="000A4B14"/>
    <w:rsid w:val="000A57F1"/>
    <w:rsid w:val="000A5F52"/>
    <w:rsid w:val="000A6158"/>
    <w:rsid w:val="000A61FA"/>
    <w:rsid w:val="000A62A6"/>
    <w:rsid w:val="000A661B"/>
    <w:rsid w:val="000A6BB7"/>
    <w:rsid w:val="000A7644"/>
    <w:rsid w:val="000A76E0"/>
    <w:rsid w:val="000A7906"/>
    <w:rsid w:val="000A7C7A"/>
    <w:rsid w:val="000B0377"/>
    <w:rsid w:val="000B0580"/>
    <w:rsid w:val="000B0A0C"/>
    <w:rsid w:val="000B2360"/>
    <w:rsid w:val="000B2D88"/>
    <w:rsid w:val="000B2EBA"/>
    <w:rsid w:val="000B43B9"/>
    <w:rsid w:val="000B48C6"/>
    <w:rsid w:val="000B4F5E"/>
    <w:rsid w:val="000B56EB"/>
    <w:rsid w:val="000B5A12"/>
    <w:rsid w:val="000B5C17"/>
    <w:rsid w:val="000B5C19"/>
    <w:rsid w:val="000B5D52"/>
    <w:rsid w:val="000B5E6A"/>
    <w:rsid w:val="000B5F84"/>
    <w:rsid w:val="000B6645"/>
    <w:rsid w:val="000B67C9"/>
    <w:rsid w:val="000B76C7"/>
    <w:rsid w:val="000C0309"/>
    <w:rsid w:val="000C0319"/>
    <w:rsid w:val="000C050B"/>
    <w:rsid w:val="000C0EFF"/>
    <w:rsid w:val="000C125F"/>
    <w:rsid w:val="000C1752"/>
    <w:rsid w:val="000C1C6F"/>
    <w:rsid w:val="000C1EB5"/>
    <w:rsid w:val="000C208E"/>
    <w:rsid w:val="000C2094"/>
    <w:rsid w:val="000C20F1"/>
    <w:rsid w:val="000C2768"/>
    <w:rsid w:val="000C29DE"/>
    <w:rsid w:val="000C328E"/>
    <w:rsid w:val="000C343C"/>
    <w:rsid w:val="000C34FE"/>
    <w:rsid w:val="000C3793"/>
    <w:rsid w:val="000C3B7F"/>
    <w:rsid w:val="000C46B3"/>
    <w:rsid w:val="000C49DD"/>
    <w:rsid w:val="000C4CFC"/>
    <w:rsid w:val="000C4D8C"/>
    <w:rsid w:val="000C51A7"/>
    <w:rsid w:val="000C5F9B"/>
    <w:rsid w:val="000C6302"/>
    <w:rsid w:val="000C65B2"/>
    <w:rsid w:val="000C66BC"/>
    <w:rsid w:val="000C6B2F"/>
    <w:rsid w:val="000C6E7F"/>
    <w:rsid w:val="000C6F4B"/>
    <w:rsid w:val="000C6F96"/>
    <w:rsid w:val="000C720B"/>
    <w:rsid w:val="000C780A"/>
    <w:rsid w:val="000C7AB1"/>
    <w:rsid w:val="000C7CF6"/>
    <w:rsid w:val="000D013F"/>
    <w:rsid w:val="000D018D"/>
    <w:rsid w:val="000D0F04"/>
    <w:rsid w:val="000D113A"/>
    <w:rsid w:val="000D1FB9"/>
    <w:rsid w:val="000D2602"/>
    <w:rsid w:val="000D2C36"/>
    <w:rsid w:val="000D31B7"/>
    <w:rsid w:val="000D3278"/>
    <w:rsid w:val="000D38F4"/>
    <w:rsid w:val="000D3A3B"/>
    <w:rsid w:val="000D3E1D"/>
    <w:rsid w:val="000D3E59"/>
    <w:rsid w:val="000D3FEA"/>
    <w:rsid w:val="000D44AB"/>
    <w:rsid w:val="000D54CC"/>
    <w:rsid w:val="000D568F"/>
    <w:rsid w:val="000D5B02"/>
    <w:rsid w:val="000D61F3"/>
    <w:rsid w:val="000D663E"/>
    <w:rsid w:val="000D675B"/>
    <w:rsid w:val="000D693D"/>
    <w:rsid w:val="000D7355"/>
    <w:rsid w:val="000D7EDE"/>
    <w:rsid w:val="000E0059"/>
    <w:rsid w:val="000E02F2"/>
    <w:rsid w:val="000E0A15"/>
    <w:rsid w:val="000E0B59"/>
    <w:rsid w:val="000E10C1"/>
    <w:rsid w:val="000E10D6"/>
    <w:rsid w:val="000E1822"/>
    <w:rsid w:val="000E1BCC"/>
    <w:rsid w:val="000E1C1B"/>
    <w:rsid w:val="000E1DF8"/>
    <w:rsid w:val="000E1E10"/>
    <w:rsid w:val="000E1E66"/>
    <w:rsid w:val="000E2372"/>
    <w:rsid w:val="000E2404"/>
    <w:rsid w:val="000E282A"/>
    <w:rsid w:val="000E2F6C"/>
    <w:rsid w:val="000E3273"/>
    <w:rsid w:val="000E347A"/>
    <w:rsid w:val="000E3B39"/>
    <w:rsid w:val="000E3D02"/>
    <w:rsid w:val="000E47F5"/>
    <w:rsid w:val="000E495E"/>
    <w:rsid w:val="000E4AE0"/>
    <w:rsid w:val="000E4E3A"/>
    <w:rsid w:val="000E593D"/>
    <w:rsid w:val="000E5ABE"/>
    <w:rsid w:val="000E5B35"/>
    <w:rsid w:val="000E5B74"/>
    <w:rsid w:val="000E6080"/>
    <w:rsid w:val="000E6328"/>
    <w:rsid w:val="000E6D21"/>
    <w:rsid w:val="000E6E2C"/>
    <w:rsid w:val="000E6E85"/>
    <w:rsid w:val="000E773C"/>
    <w:rsid w:val="000E7E4F"/>
    <w:rsid w:val="000F052A"/>
    <w:rsid w:val="000F05B7"/>
    <w:rsid w:val="000F066C"/>
    <w:rsid w:val="000F095B"/>
    <w:rsid w:val="000F0984"/>
    <w:rsid w:val="000F0C23"/>
    <w:rsid w:val="000F0CA4"/>
    <w:rsid w:val="000F0D3D"/>
    <w:rsid w:val="000F138E"/>
    <w:rsid w:val="000F188E"/>
    <w:rsid w:val="000F1C22"/>
    <w:rsid w:val="000F282F"/>
    <w:rsid w:val="000F30BE"/>
    <w:rsid w:val="000F3254"/>
    <w:rsid w:val="000F3290"/>
    <w:rsid w:val="000F330E"/>
    <w:rsid w:val="000F35DB"/>
    <w:rsid w:val="000F37BE"/>
    <w:rsid w:val="000F3AD7"/>
    <w:rsid w:val="000F3DAD"/>
    <w:rsid w:val="000F42E5"/>
    <w:rsid w:val="000F4C7C"/>
    <w:rsid w:val="000F4E9E"/>
    <w:rsid w:val="000F5100"/>
    <w:rsid w:val="000F567E"/>
    <w:rsid w:val="000F5F05"/>
    <w:rsid w:val="000F6015"/>
    <w:rsid w:val="000F60B3"/>
    <w:rsid w:val="000F6216"/>
    <w:rsid w:val="000F6FA8"/>
    <w:rsid w:val="000F72C9"/>
    <w:rsid w:val="000F7895"/>
    <w:rsid w:val="000F794A"/>
    <w:rsid w:val="000F7A56"/>
    <w:rsid w:val="00100005"/>
    <w:rsid w:val="001005D5"/>
    <w:rsid w:val="00100D32"/>
    <w:rsid w:val="00100E4F"/>
    <w:rsid w:val="00100F5B"/>
    <w:rsid w:val="00100F70"/>
    <w:rsid w:val="001016E0"/>
    <w:rsid w:val="00102281"/>
    <w:rsid w:val="00102548"/>
    <w:rsid w:val="0010257F"/>
    <w:rsid w:val="00102C5A"/>
    <w:rsid w:val="00102F25"/>
    <w:rsid w:val="00103109"/>
    <w:rsid w:val="001035AC"/>
    <w:rsid w:val="00103642"/>
    <w:rsid w:val="0010393B"/>
    <w:rsid w:val="00104044"/>
    <w:rsid w:val="00106AE3"/>
    <w:rsid w:val="00106E1E"/>
    <w:rsid w:val="00107537"/>
    <w:rsid w:val="001076CA"/>
    <w:rsid w:val="00107DE2"/>
    <w:rsid w:val="00107EDF"/>
    <w:rsid w:val="00107EE4"/>
    <w:rsid w:val="00110103"/>
    <w:rsid w:val="001106FF"/>
    <w:rsid w:val="00110735"/>
    <w:rsid w:val="00110929"/>
    <w:rsid w:val="00110959"/>
    <w:rsid w:val="00110E5F"/>
    <w:rsid w:val="00111035"/>
    <w:rsid w:val="00111159"/>
    <w:rsid w:val="00111199"/>
    <w:rsid w:val="0011146D"/>
    <w:rsid w:val="00111688"/>
    <w:rsid w:val="00112A19"/>
    <w:rsid w:val="00112A6E"/>
    <w:rsid w:val="00112C90"/>
    <w:rsid w:val="00112E11"/>
    <w:rsid w:val="001133D9"/>
    <w:rsid w:val="00113630"/>
    <w:rsid w:val="001136B4"/>
    <w:rsid w:val="001142F4"/>
    <w:rsid w:val="0011441A"/>
    <w:rsid w:val="001144AA"/>
    <w:rsid w:val="00114918"/>
    <w:rsid w:val="00114CFD"/>
    <w:rsid w:val="00114FD9"/>
    <w:rsid w:val="001152A0"/>
    <w:rsid w:val="00115840"/>
    <w:rsid w:val="00115DEC"/>
    <w:rsid w:val="00115E26"/>
    <w:rsid w:val="00115FF5"/>
    <w:rsid w:val="001164FA"/>
    <w:rsid w:val="00116606"/>
    <w:rsid w:val="00116D77"/>
    <w:rsid w:val="00117178"/>
    <w:rsid w:val="001178BA"/>
    <w:rsid w:val="00117AA3"/>
    <w:rsid w:val="00117CEF"/>
    <w:rsid w:val="00117DF7"/>
    <w:rsid w:val="00117EA4"/>
    <w:rsid w:val="001205C0"/>
    <w:rsid w:val="001207F9"/>
    <w:rsid w:val="00120B20"/>
    <w:rsid w:val="001210C6"/>
    <w:rsid w:val="001215D6"/>
    <w:rsid w:val="001219BB"/>
    <w:rsid w:val="00121B0D"/>
    <w:rsid w:val="00121C94"/>
    <w:rsid w:val="001220F5"/>
    <w:rsid w:val="001221C7"/>
    <w:rsid w:val="00122865"/>
    <w:rsid w:val="00122E21"/>
    <w:rsid w:val="00123214"/>
    <w:rsid w:val="00123E4A"/>
    <w:rsid w:val="00123ECE"/>
    <w:rsid w:val="00123F65"/>
    <w:rsid w:val="0012415E"/>
    <w:rsid w:val="001244FE"/>
    <w:rsid w:val="0012474B"/>
    <w:rsid w:val="0012488C"/>
    <w:rsid w:val="00124E31"/>
    <w:rsid w:val="00124E9F"/>
    <w:rsid w:val="001250D7"/>
    <w:rsid w:val="001252CD"/>
    <w:rsid w:val="001257F5"/>
    <w:rsid w:val="001262A6"/>
    <w:rsid w:val="00126E45"/>
    <w:rsid w:val="0012714F"/>
    <w:rsid w:val="001273A4"/>
    <w:rsid w:val="00127464"/>
    <w:rsid w:val="00127556"/>
    <w:rsid w:val="00130184"/>
    <w:rsid w:val="00130A7A"/>
    <w:rsid w:val="00130C46"/>
    <w:rsid w:val="00131AA0"/>
    <w:rsid w:val="00131E3D"/>
    <w:rsid w:val="00132690"/>
    <w:rsid w:val="00132D50"/>
    <w:rsid w:val="00132EF3"/>
    <w:rsid w:val="0013366E"/>
    <w:rsid w:val="0013386B"/>
    <w:rsid w:val="00133957"/>
    <w:rsid w:val="00133DE9"/>
    <w:rsid w:val="00133FA7"/>
    <w:rsid w:val="00133FC7"/>
    <w:rsid w:val="00134058"/>
    <w:rsid w:val="0013426B"/>
    <w:rsid w:val="00134505"/>
    <w:rsid w:val="001346DA"/>
    <w:rsid w:val="00134824"/>
    <w:rsid w:val="001356E1"/>
    <w:rsid w:val="00135989"/>
    <w:rsid w:val="00136449"/>
    <w:rsid w:val="00136509"/>
    <w:rsid w:val="00137569"/>
    <w:rsid w:val="001375BC"/>
    <w:rsid w:val="001375D6"/>
    <w:rsid w:val="001375E6"/>
    <w:rsid w:val="001379C1"/>
    <w:rsid w:val="00137A4E"/>
    <w:rsid w:val="00137F66"/>
    <w:rsid w:val="00137FA3"/>
    <w:rsid w:val="00140341"/>
    <w:rsid w:val="00141120"/>
    <w:rsid w:val="001412BB"/>
    <w:rsid w:val="001425A3"/>
    <w:rsid w:val="00142AEB"/>
    <w:rsid w:val="00142C92"/>
    <w:rsid w:val="001430FA"/>
    <w:rsid w:val="00144054"/>
    <w:rsid w:val="00144408"/>
    <w:rsid w:val="00144B67"/>
    <w:rsid w:val="00145065"/>
    <w:rsid w:val="00145161"/>
    <w:rsid w:val="00145411"/>
    <w:rsid w:val="00145FAC"/>
    <w:rsid w:val="001465DE"/>
    <w:rsid w:val="00146821"/>
    <w:rsid w:val="0014719C"/>
    <w:rsid w:val="00147329"/>
    <w:rsid w:val="00147F77"/>
    <w:rsid w:val="00150854"/>
    <w:rsid w:val="001509AB"/>
    <w:rsid w:val="00150BF9"/>
    <w:rsid w:val="0015119F"/>
    <w:rsid w:val="00151464"/>
    <w:rsid w:val="00151752"/>
    <w:rsid w:val="001529FB"/>
    <w:rsid w:val="00152A51"/>
    <w:rsid w:val="00152ADF"/>
    <w:rsid w:val="00152EB1"/>
    <w:rsid w:val="00153FCC"/>
    <w:rsid w:val="0015416B"/>
    <w:rsid w:val="001541A4"/>
    <w:rsid w:val="00154CC0"/>
    <w:rsid w:val="00154D11"/>
    <w:rsid w:val="00154D8A"/>
    <w:rsid w:val="00154DCC"/>
    <w:rsid w:val="00155212"/>
    <w:rsid w:val="00155300"/>
    <w:rsid w:val="00155312"/>
    <w:rsid w:val="0015538E"/>
    <w:rsid w:val="001553A2"/>
    <w:rsid w:val="00155AB4"/>
    <w:rsid w:val="00156653"/>
    <w:rsid w:val="00156681"/>
    <w:rsid w:val="00156C00"/>
    <w:rsid w:val="00157138"/>
    <w:rsid w:val="00157CBC"/>
    <w:rsid w:val="00160139"/>
    <w:rsid w:val="0016028A"/>
    <w:rsid w:val="0016031C"/>
    <w:rsid w:val="00160351"/>
    <w:rsid w:val="001604E1"/>
    <w:rsid w:val="0016055E"/>
    <w:rsid w:val="0016063F"/>
    <w:rsid w:val="00160DD9"/>
    <w:rsid w:val="0016137B"/>
    <w:rsid w:val="001618D5"/>
    <w:rsid w:val="00161FEF"/>
    <w:rsid w:val="0016217E"/>
    <w:rsid w:val="001621ED"/>
    <w:rsid w:val="0016227D"/>
    <w:rsid w:val="0016248E"/>
    <w:rsid w:val="00162842"/>
    <w:rsid w:val="00162FE0"/>
    <w:rsid w:val="0016311F"/>
    <w:rsid w:val="00163C59"/>
    <w:rsid w:val="00163FDB"/>
    <w:rsid w:val="001642F6"/>
    <w:rsid w:val="0016438A"/>
    <w:rsid w:val="00164C4D"/>
    <w:rsid w:val="00164F16"/>
    <w:rsid w:val="00164FC7"/>
    <w:rsid w:val="00164FE1"/>
    <w:rsid w:val="0016523A"/>
    <w:rsid w:val="001654D0"/>
    <w:rsid w:val="001654D9"/>
    <w:rsid w:val="0016575B"/>
    <w:rsid w:val="00165EE5"/>
    <w:rsid w:val="0016618F"/>
    <w:rsid w:val="001663F3"/>
    <w:rsid w:val="00166499"/>
    <w:rsid w:val="0016750F"/>
    <w:rsid w:val="00167705"/>
    <w:rsid w:val="001709B2"/>
    <w:rsid w:val="00170F10"/>
    <w:rsid w:val="001713A6"/>
    <w:rsid w:val="001713DA"/>
    <w:rsid w:val="00171440"/>
    <w:rsid w:val="00171624"/>
    <w:rsid w:val="0017168D"/>
    <w:rsid w:val="001716B3"/>
    <w:rsid w:val="001717D8"/>
    <w:rsid w:val="00172627"/>
    <w:rsid w:val="00172A1D"/>
    <w:rsid w:val="00172AFD"/>
    <w:rsid w:val="00172B16"/>
    <w:rsid w:val="001738DB"/>
    <w:rsid w:val="00173BAB"/>
    <w:rsid w:val="00173E10"/>
    <w:rsid w:val="0017419E"/>
    <w:rsid w:val="00174545"/>
    <w:rsid w:val="001748AC"/>
    <w:rsid w:val="00174929"/>
    <w:rsid w:val="001753E8"/>
    <w:rsid w:val="00175824"/>
    <w:rsid w:val="001759C5"/>
    <w:rsid w:val="0017634F"/>
    <w:rsid w:val="0017667A"/>
    <w:rsid w:val="00176859"/>
    <w:rsid w:val="00176A0C"/>
    <w:rsid w:val="00176A29"/>
    <w:rsid w:val="00177207"/>
    <w:rsid w:val="00177D96"/>
    <w:rsid w:val="0018027F"/>
    <w:rsid w:val="0018045A"/>
    <w:rsid w:val="00180548"/>
    <w:rsid w:val="0018075D"/>
    <w:rsid w:val="0018081E"/>
    <w:rsid w:val="00180F9E"/>
    <w:rsid w:val="0018117D"/>
    <w:rsid w:val="00181208"/>
    <w:rsid w:val="00181DA8"/>
    <w:rsid w:val="0018221D"/>
    <w:rsid w:val="001822A3"/>
    <w:rsid w:val="00182B8B"/>
    <w:rsid w:val="00182C27"/>
    <w:rsid w:val="001832A1"/>
    <w:rsid w:val="001832B2"/>
    <w:rsid w:val="001833B5"/>
    <w:rsid w:val="0018460C"/>
    <w:rsid w:val="001851F8"/>
    <w:rsid w:val="001852C6"/>
    <w:rsid w:val="00185513"/>
    <w:rsid w:val="001859B8"/>
    <w:rsid w:val="00185EEA"/>
    <w:rsid w:val="00186635"/>
    <w:rsid w:val="001868C8"/>
    <w:rsid w:val="00186967"/>
    <w:rsid w:val="00187218"/>
    <w:rsid w:val="00187271"/>
    <w:rsid w:val="0018793A"/>
    <w:rsid w:val="00187EA2"/>
    <w:rsid w:val="00187F1F"/>
    <w:rsid w:val="00190140"/>
    <w:rsid w:val="001901C0"/>
    <w:rsid w:val="00190459"/>
    <w:rsid w:val="00190977"/>
    <w:rsid w:val="00190ABC"/>
    <w:rsid w:val="00190C5A"/>
    <w:rsid w:val="00190CAA"/>
    <w:rsid w:val="001919D6"/>
    <w:rsid w:val="00191C66"/>
    <w:rsid w:val="00191DDF"/>
    <w:rsid w:val="001920AC"/>
    <w:rsid w:val="001921A8"/>
    <w:rsid w:val="00192232"/>
    <w:rsid w:val="00192550"/>
    <w:rsid w:val="001926B6"/>
    <w:rsid w:val="00192BC1"/>
    <w:rsid w:val="00192F7F"/>
    <w:rsid w:val="001936DF"/>
    <w:rsid w:val="00193C21"/>
    <w:rsid w:val="00194166"/>
    <w:rsid w:val="00194418"/>
    <w:rsid w:val="00194760"/>
    <w:rsid w:val="0019496F"/>
    <w:rsid w:val="001949D7"/>
    <w:rsid w:val="00194E3A"/>
    <w:rsid w:val="00195036"/>
    <w:rsid w:val="0019515C"/>
    <w:rsid w:val="001952F7"/>
    <w:rsid w:val="0019548F"/>
    <w:rsid w:val="001956AB"/>
    <w:rsid w:val="00195B14"/>
    <w:rsid w:val="00195EDD"/>
    <w:rsid w:val="001960A8"/>
    <w:rsid w:val="00196468"/>
    <w:rsid w:val="00197016"/>
    <w:rsid w:val="001974F2"/>
    <w:rsid w:val="0019775C"/>
    <w:rsid w:val="00197A17"/>
    <w:rsid w:val="00197F8D"/>
    <w:rsid w:val="00197F8E"/>
    <w:rsid w:val="001A0192"/>
    <w:rsid w:val="001A0431"/>
    <w:rsid w:val="001A044A"/>
    <w:rsid w:val="001A0691"/>
    <w:rsid w:val="001A06E3"/>
    <w:rsid w:val="001A092A"/>
    <w:rsid w:val="001A0ACD"/>
    <w:rsid w:val="001A14FE"/>
    <w:rsid w:val="001A15B7"/>
    <w:rsid w:val="001A1CE6"/>
    <w:rsid w:val="001A2B07"/>
    <w:rsid w:val="001A3F13"/>
    <w:rsid w:val="001A43A6"/>
    <w:rsid w:val="001A4470"/>
    <w:rsid w:val="001A450E"/>
    <w:rsid w:val="001A474D"/>
    <w:rsid w:val="001A4BD6"/>
    <w:rsid w:val="001A510E"/>
    <w:rsid w:val="001A5769"/>
    <w:rsid w:val="001A5813"/>
    <w:rsid w:val="001A5E02"/>
    <w:rsid w:val="001A65B5"/>
    <w:rsid w:val="001A675B"/>
    <w:rsid w:val="001A69DD"/>
    <w:rsid w:val="001A6D00"/>
    <w:rsid w:val="001A756E"/>
    <w:rsid w:val="001A7973"/>
    <w:rsid w:val="001A79BB"/>
    <w:rsid w:val="001B02B8"/>
    <w:rsid w:val="001B02FE"/>
    <w:rsid w:val="001B07A5"/>
    <w:rsid w:val="001B0D0C"/>
    <w:rsid w:val="001B0F30"/>
    <w:rsid w:val="001B1279"/>
    <w:rsid w:val="001B1B7E"/>
    <w:rsid w:val="001B20A8"/>
    <w:rsid w:val="001B23E9"/>
    <w:rsid w:val="001B2D9B"/>
    <w:rsid w:val="001B3358"/>
    <w:rsid w:val="001B394F"/>
    <w:rsid w:val="001B4B16"/>
    <w:rsid w:val="001B4C04"/>
    <w:rsid w:val="001B4EFC"/>
    <w:rsid w:val="001B58AC"/>
    <w:rsid w:val="001B5B43"/>
    <w:rsid w:val="001B6143"/>
    <w:rsid w:val="001B67DE"/>
    <w:rsid w:val="001B6862"/>
    <w:rsid w:val="001B68ED"/>
    <w:rsid w:val="001B6CA2"/>
    <w:rsid w:val="001B6DC5"/>
    <w:rsid w:val="001B73EF"/>
    <w:rsid w:val="001B7B43"/>
    <w:rsid w:val="001B7E4C"/>
    <w:rsid w:val="001C00EB"/>
    <w:rsid w:val="001C027F"/>
    <w:rsid w:val="001C06CB"/>
    <w:rsid w:val="001C07A8"/>
    <w:rsid w:val="001C09F3"/>
    <w:rsid w:val="001C0DCF"/>
    <w:rsid w:val="001C113F"/>
    <w:rsid w:val="001C182A"/>
    <w:rsid w:val="001C1A54"/>
    <w:rsid w:val="001C1C65"/>
    <w:rsid w:val="001C1F89"/>
    <w:rsid w:val="001C2789"/>
    <w:rsid w:val="001C288A"/>
    <w:rsid w:val="001C2EAD"/>
    <w:rsid w:val="001C2EE7"/>
    <w:rsid w:val="001C35F6"/>
    <w:rsid w:val="001C3B99"/>
    <w:rsid w:val="001C3BD8"/>
    <w:rsid w:val="001C3C6A"/>
    <w:rsid w:val="001C3C7F"/>
    <w:rsid w:val="001C3F22"/>
    <w:rsid w:val="001C40D7"/>
    <w:rsid w:val="001C4B22"/>
    <w:rsid w:val="001C4CCD"/>
    <w:rsid w:val="001C4F55"/>
    <w:rsid w:val="001C512D"/>
    <w:rsid w:val="001C5217"/>
    <w:rsid w:val="001C581C"/>
    <w:rsid w:val="001C59C6"/>
    <w:rsid w:val="001C5D5F"/>
    <w:rsid w:val="001C5F9D"/>
    <w:rsid w:val="001C6D60"/>
    <w:rsid w:val="001C6D75"/>
    <w:rsid w:val="001C6F9A"/>
    <w:rsid w:val="001C73B9"/>
    <w:rsid w:val="001C747B"/>
    <w:rsid w:val="001C7853"/>
    <w:rsid w:val="001D02C6"/>
    <w:rsid w:val="001D03AB"/>
    <w:rsid w:val="001D0457"/>
    <w:rsid w:val="001D0489"/>
    <w:rsid w:val="001D05CE"/>
    <w:rsid w:val="001D0B74"/>
    <w:rsid w:val="001D0E8D"/>
    <w:rsid w:val="001D0F0C"/>
    <w:rsid w:val="001D1145"/>
    <w:rsid w:val="001D25B7"/>
    <w:rsid w:val="001D286A"/>
    <w:rsid w:val="001D2DE4"/>
    <w:rsid w:val="001D2F1B"/>
    <w:rsid w:val="001D2F5F"/>
    <w:rsid w:val="001D30E7"/>
    <w:rsid w:val="001D3490"/>
    <w:rsid w:val="001D37FE"/>
    <w:rsid w:val="001D3BA3"/>
    <w:rsid w:val="001D438C"/>
    <w:rsid w:val="001D452A"/>
    <w:rsid w:val="001D49BD"/>
    <w:rsid w:val="001D4B5E"/>
    <w:rsid w:val="001D4BF9"/>
    <w:rsid w:val="001D4CA1"/>
    <w:rsid w:val="001D51B0"/>
    <w:rsid w:val="001D53DA"/>
    <w:rsid w:val="001D54BC"/>
    <w:rsid w:val="001D5B84"/>
    <w:rsid w:val="001D5B9C"/>
    <w:rsid w:val="001D685A"/>
    <w:rsid w:val="001D7850"/>
    <w:rsid w:val="001D79B8"/>
    <w:rsid w:val="001E010E"/>
    <w:rsid w:val="001E02C6"/>
    <w:rsid w:val="001E0445"/>
    <w:rsid w:val="001E0BE8"/>
    <w:rsid w:val="001E0D24"/>
    <w:rsid w:val="001E0F50"/>
    <w:rsid w:val="001E0F97"/>
    <w:rsid w:val="001E1388"/>
    <w:rsid w:val="001E1A5D"/>
    <w:rsid w:val="001E1A6E"/>
    <w:rsid w:val="001E1B32"/>
    <w:rsid w:val="001E1C2D"/>
    <w:rsid w:val="001E1EBE"/>
    <w:rsid w:val="001E1ED7"/>
    <w:rsid w:val="001E1FB8"/>
    <w:rsid w:val="001E27A8"/>
    <w:rsid w:val="001E2EFE"/>
    <w:rsid w:val="001E30D2"/>
    <w:rsid w:val="001E3301"/>
    <w:rsid w:val="001E358B"/>
    <w:rsid w:val="001E358C"/>
    <w:rsid w:val="001E3EED"/>
    <w:rsid w:val="001E4029"/>
    <w:rsid w:val="001E4280"/>
    <w:rsid w:val="001E4508"/>
    <w:rsid w:val="001E46EF"/>
    <w:rsid w:val="001E4DAF"/>
    <w:rsid w:val="001E504F"/>
    <w:rsid w:val="001E5552"/>
    <w:rsid w:val="001E5972"/>
    <w:rsid w:val="001E5E35"/>
    <w:rsid w:val="001E5F5C"/>
    <w:rsid w:val="001E66FC"/>
    <w:rsid w:val="001E68A3"/>
    <w:rsid w:val="001E6E27"/>
    <w:rsid w:val="001E70D2"/>
    <w:rsid w:val="001E7431"/>
    <w:rsid w:val="001E7501"/>
    <w:rsid w:val="001E795E"/>
    <w:rsid w:val="001E7EFD"/>
    <w:rsid w:val="001F00CD"/>
    <w:rsid w:val="001F04DF"/>
    <w:rsid w:val="001F0530"/>
    <w:rsid w:val="001F0C9D"/>
    <w:rsid w:val="001F17CB"/>
    <w:rsid w:val="001F208D"/>
    <w:rsid w:val="001F2390"/>
    <w:rsid w:val="001F2642"/>
    <w:rsid w:val="001F2820"/>
    <w:rsid w:val="001F2961"/>
    <w:rsid w:val="001F2A07"/>
    <w:rsid w:val="001F2B7A"/>
    <w:rsid w:val="001F3283"/>
    <w:rsid w:val="001F36B4"/>
    <w:rsid w:val="001F3925"/>
    <w:rsid w:val="001F39CB"/>
    <w:rsid w:val="001F3AA4"/>
    <w:rsid w:val="001F3D4D"/>
    <w:rsid w:val="001F3F2B"/>
    <w:rsid w:val="001F3FDD"/>
    <w:rsid w:val="001F405F"/>
    <w:rsid w:val="001F4C30"/>
    <w:rsid w:val="001F4CE8"/>
    <w:rsid w:val="001F506B"/>
    <w:rsid w:val="001F516C"/>
    <w:rsid w:val="001F5198"/>
    <w:rsid w:val="001F5783"/>
    <w:rsid w:val="001F5C51"/>
    <w:rsid w:val="001F614E"/>
    <w:rsid w:val="001F619F"/>
    <w:rsid w:val="001F627F"/>
    <w:rsid w:val="001F6715"/>
    <w:rsid w:val="001F6F45"/>
    <w:rsid w:val="001F6F73"/>
    <w:rsid w:val="001F6FCE"/>
    <w:rsid w:val="001F74F6"/>
    <w:rsid w:val="001F7519"/>
    <w:rsid w:val="001F76D2"/>
    <w:rsid w:val="001F7A2F"/>
    <w:rsid w:val="001FF9A0"/>
    <w:rsid w:val="00200EB0"/>
    <w:rsid w:val="00200F1E"/>
    <w:rsid w:val="00200F8F"/>
    <w:rsid w:val="0020161C"/>
    <w:rsid w:val="0020162F"/>
    <w:rsid w:val="002017B9"/>
    <w:rsid w:val="0020194C"/>
    <w:rsid w:val="00201CBF"/>
    <w:rsid w:val="00201EF1"/>
    <w:rsid w:val="00202028"/>
    <w:rsid w:val="00202273"/>
    <w:rsid w:val="00202631"/>
    <w:rsid w:val="002028E3"/>
    <w:rsid w:val="0020317F"/>
    <w:rsid w:val="002034F2"/>
    <w:rsid w:val="00204134"/>
    <w:rsid w:val="002048F3"/>
    <w:rsid w:val="00204FD2"/>
    <w:rsid w:val="00205090"/>
    <w:rsid w:val="002053AC"/>
    <w:rsid w:val="002061DF"/>
    <w:rsid w:val="0020631F"/>
    <w:rsid w:val="00206741"/>
    <w:rsid w:val="00206C71"/>
    <w:rsid w:val="00207132"/>
    <w:rsid w:val="00207615"/>
    <w:rsid w:val="002076A6"/>
    <w:rsid w:val="002079D9"/>
    <w:rsid w:val="00207E1E"/>
    <w:rsid w:val="002100D5"/>
    <w:rsid w:val="0021069F"/>
    <w:rsid w:val="002111FF"/>
    <w:rsid w:val="00211705"/>
    <w:rsid w:val="00211D18"/>
    <w:rsid w:val="00212103"/>
    <w:rsid w:val="0021213F"/>
    <w:rsid w:val="002123D8"/>
    <w:rsid w:val="00212425"/>
    <w:rsid w:val="00212E07"/>
    <w:rsid w:val="002131AD"/>
    <w:rsid w:val="00213544"/>
    <w:rsid w:val="00213672"/>
    <w:rsid w:val="00213DAB"/>
    <w:rsid w:val="00214094"/>
    <w:rsid w:val="002144FD"/>
    <w:rsid w:val="002147EB"/>
    <w:rsid w:val="00214B39"/>
    <w:rsid w:val="00214CC5"/>
    <w:rsid w:val="00214FB8"/>
    <w:rsid w:val="00215364"/>
    <w:rsid w:val="00215614"/>
    <w:rsid w:val="0021565B"/>
    <w:rsid w:val="00215A29"/>
    <w:rsid w:val="0021698F"/>
    <w:rsid w:val="00217258"/>
    <w:rsid w:val="0021767F"/>
    <w:rsid w:val="00217695"/>
    <w:rsid w:val="00217A05"/>
    <w:rsid w:val="00217B3A"/>
    <w:rsid w:val="00220119"/>
    <w:rsid w:val="0022050E"/>
    <w:rsid w:val="00220897"/>
    <w:rsid w:val="00221516"/>
    <w:rsid w:val="00221D10"/>
    <w:rsid w:val="0022211E"/>
    <w:rsid w:val="0022222D"/>
    <w:rsid w:val="00222B1E"/>
    <w:rsid w:val="00222D3F"/>
    <w:rsid w:val="00222F47"/>
    <w:rsid w:val="00222FF5"/>
    <w:rsid w:val="00223058"/>
    <w:rsid w:val="00223200"/>
    <w:rsid w:val="00223802"/>
    <w:rsid w:val="00223859"/>
    <w:rsid w:val="002239F2"/>
    <w:rsid w:val="00223A2A"/>
    <w:rsid w:val="00223DA7"/>
    <w:rsid w:val="00223E30"/>
    <w:rsid w:val="002240FC"/>
    <w:rsid w:val="002243CE"/>
    <w:rsid w:val="002244C9"/>
    <w:rsid w:val="00224993"/>
    <w:rsid w:val="002249DB"/>
    <w:rsid w:val="00224A87"/>
    <w:rsid w:val="00224BA2"/>
    <w:rsid w:val="00224E24"/>
    <w:rsid w:val="00224F5E"/>
    <w:rsid w:val="00225C24"/>
    <w:rsid w:val="00226781"/>
    <w:rsid w:val="00226D9D"/>
    <w:rsid w:val="002272AE"/>
    <w:rsid w:val="00227B2F"/>
    <w:rsid w:val="00227E4D"/>
    <w:rsid w:val="00227FD9"/>
    <w:rsid w:val="00230E6A"/>
    <w:rsid w:val="00230FF0"/>
    <w:rsid w:val="002311AF"/>
    <w:rsid w:val="00231250"/>
    <w:rsid w:val="00231C19"/>
    <w:rsid w:val="00231FCE"/>
    <w:rsid w:val="0023210E"/>
    <w:rsid w:val="002322CE"/>
    <w:rsid w:val="00232A5D"/>
    <w:rsid w:val="00232BCB"/>
    <w:rsid w:val="00232CA9"/>
    <w:rsid w:val="00232FA3"/>
    <w:rsid w:val="0023308D"/>
    <w:rsid w:val="00233347"/>
    <w:rsid w:val="0023366A"/>
    <w:rsid w:val="002338B9"/>
    <w:rsid w:val="00233F67"/>
    <w:rsid w:val="00234AAE"/>
    <w:rsid w:val="00234B38"/>
    <w:rsid w:val="00234D75"/>
    <w:rsid w:val="002350F4"/>
    <w:rsid w:val="00235665"/>
    <w:rsid w:val="00236435"/>
    <w:rsid w:val="00236735"/>
    <w:rsid w:val="0023688A"/>
    <w:rsid w:val="00236D6B"/>
    <w:rsid w:val="00236DF3"/>
    <w:rsid w:val="00237220"/>
    <w:rsid w:val="002376B9"/>
    <w:rsid w:val="00237F11"/>
    <w:rsid w:val="002400A9"/>
    <w:rsid w:val="00240374"/>
    <w:rsid w:val="00240F1E"/>
    <w:rsid w:val="00241476"/>
    <w:rsid w:val="00241481"/>
    <w:rsid w:val="0024154E"/>
    <w:rsid w:val="002415B2"/>
    <w:rsid w:val="00241C37"/>
    <w:rsid w:val="00241D01"/>
    <w:rsid w:val="00241FF0"/>
    <w:rsid w:val="0024268B"/>
    <w:rsid w:val="0024269F"/>
    <w:rsid w:val="002433F6"/>
    <w:rsid w:val="0024384C"/>
    <w:rsid w:val="00243BDC"/>
    <w:rsid w:val="00243CA1"/>
    <w:rsid w:val="00243D63"/>
    <w:rsid w:val="00243FE2"/>
    <w:rsid w:val="002446D3"/>
    <w:rsid w:val="00244A0A"/>
    <w:rsid w:val="00244AEC"/>
    <w:rsid w:val="00244B6C"/>
    <w:rsid w:val="0024503F"/>
    <w:rsid w:val="002453A8"/>
    <w:rsid w:val="002454B4"/>
    <w:rsid w:val="002457E8"/>
    <w:rsid w:val="00245EAE"/>
    <w:rsid w:val="00245EE4"/>
    <w:rsid w:val="00246447"/>
    <w:rsid w:val="00246C7A"/>
    <w:rsid w:val="00246FA0"/>
    <w:rsid w:val="00247453"/>
    <w:rsid w:val="002477E3"/>
    <w:rsid w:val="00247A38"/>
    <w:rsid w:val="00247B76"/>
    <w:rsid w:val="00247FBD"/>
    <w:rsid w:val="00250063"/>
    <w:rsid w:val="0025028D"/>
    <w:rsid w:val="00250B01"/>
    <w:rsid w:val="00250BDA"/>
    <w:rsid w:val="002511C0"/>
    <w:rsid w:val="002513E0"/>
    <w:rsid w:val="002513F0"/>
    <w:rsid w:val="00251A76"/>
    <w:rsid w:val="00251B80"/>
    <w:rsid w:val="00251E4C"/>
    <w:rsid w:val="00251EDC"/>
    <w:rsid w:val="002528DF"/>
    <w:rsid w:val="00252A57"/>
    <w:rsid w:val="00252BAD"/>
    <w:rsid w:val="0025351C"/>
    <w:rsid w:val="002535A0"/>
    <w:rsid w:val="00253AF7"/>
    <w:rsid w:val="00253D9C"/>
    <w:rsid w:val="0025411C"/>
    <w:rsid w:val="002541A4"/>
    <w:rsid w:val="002542A1"/>
    <w:rsid w:val="002547B1"/>
    <w:rsid w:val="00254C61"/>
    <w:rsid w:val="002552CD"/>
    <w:rsid w:val="00255737"/>
    <w:rsid w:val="002557F2"/>
    <w:rsid w:val="00255963"/>
    <w:rsid w:val="00255AD5"/>
    <w:rsid w:val="00255B58"/>
    <w:rsid w:val="00255B5C"/>
    <w:rsid w:val="00255C1C"/>
    <w:rsid w:val="00255F10"/>
    <w:rsid w:val="002561A2"/>
    <w:rsid w:val="0025653E"/>
    <w:rsid w:val="00260406"/>
    <w:rsid w:val="00260763"/>
    <w:rsid w:val="0026077F"/>
    <w:rsid w:val="00260A8A"/>
    <w:rsid w:val="00260D17"/>
    <w:rsid w:val="00261030"/>
    <w:rsid w:val="0026115B"/>
    <w:rsid w:val="002614EF"/>
    <w:rsid w:val="00261D31"/>
    <w:rsid w:val="002627A5"/>
    <w:rsid w:val="00262D93"/>
    <w:rsid w:val="00262DB6"/>
    <w:rsid w:val="00263259"/>
    <w:rsid w:val="0026340F"/>
    <w:rsid w:val="0026372E"/>
    <w:rsid w:val="00264160"/>
    <w:rsid w:val="002642E1"/>
    <w:rsid w:val="002646C6"/>
    <w:rsid w:val="00264CA3"/>
    <w:rsid w:val="0026512B"/>
    <w:rsid w:val="002651FD"/>
    <w:rsid w:val="0026543A"/>
    <w:rsid w:val="00265500"/>
    <w:rsid w:val="00265574"/>
    <w:rsid w:val="00265C95"/>
    <w:rsid w:val="00266878"/>
    <w:rsid w:val="00266B4B"/>
    <w:rsid w:val="00266D5F"/>
    <w:rsid w:val="00266F47"/>
    <w:rsid w:val="00266FA9"/>
    <w:rsid w:val="002673F7"/>
    <w:rsid w:val="00267449"/>
    <w:rsid w:val="002674F3"/>
    <w:rsid w:val="002675FD"/>
    <w:rsid w:val="00267634"/>
    <w:rsid w:val="00267B96"/>
    <w:rsid w:val="00267DFF"/>
    <w:rsid w:val="00270019"/>
    <w:rsid w:val="00270627"/>
    <w:rsid w:val="00270C09"/>
    <w:rsid w:val="00270C84"/>
    <w:rsid w:val="00270CA6"/>
    <w:rsid w:val="00270DB2"/>
    <w:rsid w:val="00271124"/>
    <w:rsid w:val="002717EB"/>
    <w:rsid w:val="00271D01"/>
    <w:rsid w:val="00272CF1"/>
    <w:rsid w:val="00273076"/>
    <w:rsid w:val="002730DC"/>
    <w:rsid w:val="00273153"/>
    <w:rsid w:val="002731FA"/>
    <w:rsid w:val="00273EAD"/>
    <w:rsid w:val="00273F47"/>
    <w:rsid w:val="002740B2"/>
    <w:rsid w:val="0027476C"/>
    <w:rsid w:val="00274792"/>
    <w:rsid w:val="0027488C"/>
    <w:rsid w:val="0027513B"/>
    <w:rsid w:val="00275264"/>
    <w:rsid w:val="002757B7"/>
    <w:rsid w:val="00275847"/>
    <w:rsid w:val="00275EA7"/>
    <w:rsid w:val="002760B8"/>
    <w:rsid w:val="0027673F"/>
    <w:rsid w:val="00277688"/>
    <w:rsid w:val="00277807"/>
    <w:rsid w:val="00277D7E"/>
    <w:rsid w:val="00280C4D"/>
    <w:rsid w:val="00280DE4"/>
    <w:rsid w:val="0028173F"/>
    <w:rsid w:val="00282247"/>
    <w:rsid w:val="002822B1"/>
    <w:rsid w:val="002824C1"/>
    <w:rsid w:val="002827E7"/>
    <w:rsid w:val="00282B84"/>
    <w:rsid w:val="00283557"/>
    <w:rsid w:val="00283DF9"/>
    <w:rsid w:val="002846DD"/>
    <w:rsid w:val="00284854"/>
    <w:rsid w:val="00284896"/>
    <w:rsid w:val="00284A0C"/>
    <w:rsid w:val="00284C8C"/>
    <w:rsid w:val="00284D20"/>
    <w:rsid w:val="00285559"/>
    <w:rsid w:val="002861FD"/>
    <w:rsid w:val="002867E1"/>
    <w:rsid w:val="00286A31"/>
    <w:rsid w:val="00286DF3"/>
    <w:rsid w:val="00287CE7"/>
    <w:rsid w:val="0029034D"/>
    <w:rsid w:val="002908A1"/>
    <w:rsid w:val="0029097F"/>
    <w:rsid w:val="00290D50"/>
    <w:rsid w:val="00291800"/>
    <w:rsid w:val="00292054"/>
    <w:rsid w:val="0029206A"/>
    <w:rsid w:val="002920E3"/>
    <w:rsid w:val="002923A9"/>
    <w:rsid w:val="00292D02"/>
    <w:rsid w:val="00292DE9"/>
    <w:rsid w:val="00292EFE"/>
    <w:rsid w:val="00293591"/>
    <w:rsid w:val="00293736"/>
    <w:rsid w:val="00293C55"/>
    <w:rsid w:val="00294048"/>
    <w:rsid w:val="00295CF9"/>
    <w:rsid w:val="00295D3F"/>
    <w:rsid w:val="0029661E"/>
    <w:rsid w:val="00296AFB"/>
    <w:rsid w:val="00296B46"/>
    <w:rsid w:val="00296D59"/>
    <w:rsid w:val="002972B2"/>
    <w:rsid w:val="00297EAA"/>
    <w:rsid w:val="002A023C"/>
    <w:rsid w:val="002A0329"/>
    <w:rsid w:val="002A0436"/>
    <w:rsid w:val="002A05EB"/>
    <w:rsid w:val="002A0632"/>
    <w:rsid w:val="002A0B37"/>
    <w:rsid w:val="002A0CE1"/>
    <w:rsid w:val="002A0DC2"/>
    <w:rsid w:val="002A13E7"/>
    <w:rsid w:val="002A1592"/>
    <w:rsid w:val="002A16E3"/>
    <w:rsid w:val="002A17E1"/>
    <w:rsid w:val="002A1A0F"/>
    <w:rsid w:val="002A2422"/>
    <w:rsid w:val="002A250B"/>
    <w:rsid w:val="002A2762"/>
    <w:rsid w:val="002A31EB"/>
    <w:rsid w:val="002A3204"/>
    <w:rsid w:val="002A3352"/>
    <w:rsid w:val="002A34A1"/>
    <w:rsid w:val="002A421F"/>
    <w:rsid w:val="002A4724"/>
    <w:rsid w:val="002A47D0"/>
    <w:rsid w:val="002A4CD2"/>
    <w:rsid w:val="002A4E8D"/>
    <w:rsid w:val="002A54BE"/>
    <w:rsid w:val="002A551D"/>
    <w:rsid w:val="002A5A24"/>
    <w:rsid w:val="002A5D9F"/>
    <w:rsid w:val="002A61D0"/>
    <w:rsid w:val="002A645F"/>
    <w:rsid w:val="002A66C3"/>
    <w:rsid w:val="002A6757"/>
    <w:rsid w:val="002A6AEA"/>
    <w:rsid w:val="002A6D9D"/>
    <w:rsid w:val="002A7157"/>
    <w:rsid w:val="002A7366"/>
    <w:rsid w:val="002A7990"/>
    <w:rsid w:val="002A7FD6"/>
    <w:rsid w:val="002B0CCE"/>
    <w:rsid w:val="002B0DF6"/>
    <w:rsid w:val="002B136C"/>
    <w:rsid w:val="002B14DF"/>
    <w:rsid w:val="002B16DD"/>
    <w:rsid w:val="002B1E4A"/>
    <w:rsid w:val="002B249B"/>
    <w:rsid w:val="002B2A83"/>
    <w:rsid w:val="002B2E49"/>
    <w:rsid w:val="002B3631"/>
    <w:rsid w:val="002B3B13"/>
    <w:rsid w:val="002B3BD0"/>
    <w:rsid w:val="002B4251"/>
    <w:rsid w:val="002B4457"/>
    <w:rsid w:val="002B4FCF"/>
    <w:rsid w:val="002B529F"/>
    <w:rsid w:val="002B5512"/>
    <w:rsid w:val="002B5875"/>
    <w:rsid w:val="002B5B99"/>
    <w:rsid w:val="002B5BEA"/>
    <w:rsid w:val="002B5D9B"/>
    <w:rsid w:val="002B64DB"/>
    <w:rsid w:val="002B660C"/>
    <w:rsid w:val="002B6820"/>
    <w:rsid w:val="002B68A4"/>
    <w:rsid w:val="002B698F"/>
    <w:rsid w:val="002B7582"/>
    <w:rsid w:val="002B7AB0"/>
    <w:rsid w:val="002C092C"/>
    <w:rsid w:val="002C1146"/>
    <w:rsid w:val="002C11C0"/>
    <w:rsid w:val="002C16A6"/>
    <w:rsid w:val="002C25DF"/>
    <w:rsid w:val="002C288E"/>
    <w:rsid w:val="002C294D"/>
    <w:rsid w:val="002C2B79"/>
    <w:rsid w:val="002C2DAA"/>
    <w:rsid w:val="002C345D"/>
    <w:rsid w:val="002C3A80"/>
    <w:rsid w:val="002C3A99"/>
    <w:rsid w:val="002C4103"/>
    <w:rsid w:val="002C476A"/>
    <w:rsid w:val="002C4998"/>
    <w:rsid w:val="002C4C1C"/>
    <w:rsid w:val="002C4C42"/>
    <w:rsid w:val="002C55C9"/>
    <w:rsid w:val="002C5B60"/>
    <w:rsid w:val="002C5E52"/>
    <w:rsid w:val="002C60E2"/>
    <w:rsid w:val="002C61E3"/>
    <w:rsid w:val="002C6881"/>
    <w:rsid w:val="002C7000"/>
    <w:rsid w:val="002C7434"/>
    <w:rsid w:val="002C7B01"/>
    <w:rsid w:val="002C7E38"/>
    <w:rsid w:val="002D06F6"/>
    <w:rsid w:val="002D0B9F"/>
    <w:rsid w:val="002D1421"/>
    <w:rsid w:val="002D17D9"/>
    <w:rsid w:val="002D19A0"/>
    <w:rsid w:val="002D1C10"/>
    <w:rsid w:val="002D20DC"/>
    <w:rsid w:val="002D24E6"/>
    <w:rsid w:val="002D2C13"/>
    <w:rsid w:val="002D2FB2"/>
    <w:rsid w:val="002D3196"/>
    <w:rsid w:val="002D379B"/>
    <w:rsid w:val="002D38C8"/>
    <w:rsid w:val="002D4348"/>
    <w:rsid w:val="002D4A67"/>
    <w:rsid w:val="002D4C7F"/>
    <w:rsid w:val="002D51E6"/>
    <w:rsid w:val="002D568F"/>
    <w:rsid w:val="002D5939"/>
    <w:rsid w:val="002D5E72"/>
    <w:rsid w:val="002D5FC3"/>
    <w:rsid w:val="002D6028"/>
    <w:rsid w:val="002D6189"/>
    <w:rsid w:val="002D6504"/>
    <w:rsid w:val="002D69AC"/>
    <w:rsid w:val="002D6D93"/>
    <w:rsid w:val="002D7580"/>
    <w:rsid w:val="002D75C8"/>
    <w:rsid w:val="002D7D3E"/>
    <w:rsid w:val="002E01D2"/>
    <w:rsid w:val="002E030B"/>
    <w:rsid w:val="002E0391"/>
    <w:rsid w:val="002E06CC"/>
    <w:rsid w:val="002E09B2"/>
    <w:rsid w:val="002E0DE6"/>
    <w:rsid w:val="002E15A7"/>
    <w:rsid w:val="002E1658"/>
    <w:rsid w:val="002E2009"/>
    <w:rsid w:val="002E2706"/>
    <w:rsid w:val="002E2819"/>
    <w:rsid w:val="002E2A84"/>
    <w:rsid w:val="002E2BBB"/>
    <w:rsid w:val="002E3481"/>
    <w:rsid w:val="002E351B"/>
    <w:rsid w:val="002E3756"/>
    <w:rsid w:val="002E37A0"/>
    <w:rsid w:val="002E3A4C"/>
    <w:rsid w:val="002E3AE5"/>
    <w:rsid w:val="002E4041"/>
    <w:rsid w:val="002E41AF"/>
    <w:rsid w:val="002E4248"/>
    <w:rsid w:val="002E437B"/>
    <w:rsid w:val="002E4460"/>
    <w:rsid w:val="002E47F6"/>
    <w:rsid w:val="002E49BA"/>
    <w:rsid w:val="002E4C58"/>
    <w:rsid w:val="002E4F6F"/>
    <w:rsid w:val="002E5098"/>
    <w:rsid w:val="002E54FB"/>
    <w:rsid w:val="002E5553"/>
    <w:rsid w:val="002E5DC7"/>
    <w:rsid w:val="002E608C"/>
    <w:rsid w:val="002E6147"/>
    <w:rsid w:val="002E67B8"/>
    <w:rsid w:val="002E6987"/>
    <w:rsid w:val="002E6AF4"/>
    <w:rsid w:val="002E6B30"/>
    <w:rsid w:val="002E7895"/>
    <w:rsid w:val="002E7B0C"/>
    <w:rsid w:val="002E7F34"/>
    <w:rsid w:val="002F05A7"/>
    <w:rsid w:val="002F09A3"/>
    <w:rsid w:val="002F0BAB"/>
    <w:rsid w:val="002F0EB4"/>
    <w:rsid w:val="002F1060"/>
    <w:rsid w:val="002F10B2"/>
    <w:rsid w:val="002F12BC"/>
    <w:rsid w:val="002F158F"/>
    <w:rsid w:val="002F1CCC"/>
    <w:rsid w:val="002F1DCF"/>
    <w:rsid w:val="002F1E87"/>
    <w:rsid w:val="002F217B"/>
    <w:rsid w:val="002F2530"/>
    <w:rsid w:val="002F2636"/>
    <w:rsid w:val="002F286F"/>
    <w:rsid w:val="002F2B42"/>
    <w:rsid w:val="002F30A0"/>
    <w:rsid w:val="002F311B"/>
    <w:rsid w:val="002F3238"/>
    <w:rsid w:val="002F3360"/>
    <w:rsid w:val="002F3986"/>
    <w:rsid w:val="002F444B"/>
    <w:rsid w:val="002F49B9"/>
    <w:rsid w:val="002F4A2F"/>
    <w:rsid w:val="002F51B1"/>
    <w:rsid w:val="002F541E"/>
    <w:rsid w:val="002F629D"/>
    <w:rsid w:val="002F6366"/>
    <w:rsid w:val="002F6808"/>
    <w:rsid w:val="002F6B9F"/>
    <w:rsid w:val="002F6E6C"/>
    <w:rsid w:val="002F7788"/>
    <w:rsid w:val="002F78B8"/>
    <w:rsid w:val="0030049C"/>
    <w:rsid w:val="0030055B"/>
    <w:rsid w:val="003008F5"/>
    <w:rsid w:val="00300902"/>
    <w:rsid w:val="00300BA1"/>
    <w:rsid w:val="00300FA0"/>
    <w:rsid w:val="00301366"/>
    <w:rsid w:val="0030172F"/>
    <w:rsid w:val="00301A54"/>
    <w:rsid w:val="00301C28"/>
    <w:rsid w:val="00302074"/>
    <w:rsid w:val="00302348"/>
    <w:rsid w:val="0030268C"/>
    <w:rsid w:val="003028E4"/>
    <w:rsid w:val="00302D9F"/>
    <w:rsid w:val="00303107"/>
    <w:rsid w:val="00303AF5"/>
    <w:rsid w:val="00304591"/>
    <w:rsid w:val="00304D50"/>
    <w:rsid w:val="00305E17"/>
    <w:rsid w:val="00306203"/>
    <w:rsid w:val="00306830"/>
    <w:rsid w:val="003068FF"/>
    <w:rsid w:val="00306CE2"/>
    <w:rsid w:val="003070B2"/>
    <w:rsid w:val="0030751C"/>
    <w:rsid w:val="003079BB"/>
    <w:rsid w:val="00310019"/>
    <w:rsid w:val="00310232"/>
    <w:rsid w:val="0031074B"/>
    <w:rsid w:val="003107FB"/>
    <w:rsid w:val="00310F9A"/>
    <w:rsid w:val="003112B7"/>
    <w:rsid w:val="00311AF9"/>
    <w:rsid w:val="00311DA0"/>
    <w:rsid w:val="003125C8"/>
    <w:rsid w:val="00312885"/>
    <w:rsid w:val="00312E0A"/>
    <w:rsid w:val="0031387B"/>
    <w:rsid w:val="00314351"/>
    <w:rsid w:val="00314B3D"/>
    <w:rsid w:val="003155BF"/>
    <w:rsid w:val="003158EB"/>
    <w:rsid w:val="00315A71"/>
    <w:rsid w:val="00315C52"/>
    <w:rsid w:val="003161FA"/>
    <w:rsid w:val="003163D6"/>
    <w:rsid w:val="003165BF"/>
    <w:rsid w:val="003168A7"/>
    <w:rsid w:val="00316F5C"/>
    <w:rsid w:val="00317A07"/>
    <w:rsid w:val="00317B41"/>
    <w:rsid w:val="0032026F"/>
    <w:rsid w:val="003204ED"/>
    <w:rsid w:val="003205F2"/>
    <w:rsid w:val="00321522"/>
    <w:rsid w:val="0032164B"/>
    <w:rsid w:val="003217D9"/>
    <w:rsid w:val="00321A7B"/>
    <w:rsid w:val="00321AE6"/>
    <w:rsid w:val="00321FAF"/>
    <w:rsid w:val="003224A9"/>
    <w:rsid w:val="0032261E"/>
    <w:rsid w:val="0032267E"/>
    <w:rsid w:val="003227B8"/>
    <w:rsid w:val="00323145"/>
    <w:rsid w:val="003231E3"/>
    <w:rsid w:val="003233B8"/>
    <w:rsid w:val="003234D2"/>
    <w:rsid w:val="00323507"/>
    <w:rsid w:val="00323993"/>
    <w:rsid w:val="00323A06"/>
    <w:rsid w:val="00323B4B"/>
    <w:rsid w:val="00323C21"/>
    <w:rsid w:val="00323E88"/>
    <w:rsid w:val="0032413A"/>
    <w:rsid w:val="00324CE3"/>
    <w:rsid w:val="00324CE4"/>
    <w:rsid w:val="003253CF"/>
    <w:rsid w:val="00325954"/>
    <w:rsid w:val="00325FAD"/>
    <w:rsid w:val="00325FD7"/>
    <w:rsid w:val="00326545"/>
    <w:rsid w:val="00326B12"/>
    <w:rsid w:val="00326DB3"/>
    <w:rsid w:val="00326E16"/>
    <w:rsid w:val="00327D40"/>
    <w:rsid w:val="00327DA7"/>
    <w:rsid w:val="00330442"/>
    <w:rsid w:val="0033058A"/>
    <w:rsid w:val="0033090C"/>
    <w:rsid w:val="00330D3A"/>
    <w:rsid w:val="00330F5E"/>
    <w:rsid w:val="003311BB"/>
    <w:rsid w:val="003313FC"/>
    <w:rsid w:val="00331D71"/>
    <w:rsid w:val="00332162"/>
    <w:rsid w:val="0033281F"/>
    <w:rsid w:val="0033299F"/>
    <w:rsid w:val="00332C03"/>
    <w:rsid w:val="00332FD1"/>
    <w:rsid w:val="00333088"/>
    <w:rsid w:val="0033351D"/>
    <w:rsid w:val="00333C76"/>
    <w:rsid w:val="00333EF1"/>
    <w:rsid w:val="00334099"/>
    <w:rsid w:val="0033469A"/>
    <w:rsid w:val="0033474E"/>
    <w:rsid w:val="0033487C"/>
    <w:rsid w:val="00334D6F"/>
    <w:rsid w:val="003359CB"/>
    <w:rsid w:val="00335A72"/>
    <w:rsid w:val="00335B43"/>
    <w:rsid w:val="00335B70"/>
    <w:rsid w:val="00335DDC"/>
    <w:rsid w:val="00336225"/>
    <w:rsid w:val="00336965"/>
    <w:rsid w:val="00336F58"/>
    <w:rsid w:val="00337694"/>
    <w:rsid w:val="00340373"/>
    <w:rsid w:val="00340BE9"/>
    <w:rsid w:val="00340D76"/>
    <w:rsid w:val="00340FB7"/>
    <w:rsid w:val="00340FCD"/>
    <w:rsid w:val="003413C0"/>
    <w:rsid w:val="00341457"/>
    <w:rsid w:val="00341990"/>
    <w:rsid w:val="00341FCA"/>
    <w:rsid w:val="00342700"/>
    <w:rsid w:val="00342758"/>
    <w:rsid w:val="0034280C"/>
    <w:rsid w:val="003431A7"/>
    <w:rsid w:val="00343DED"/>
    <w:rsid w:val="003443C1"/>
    <w:rsid w:val="00344426"/>
    <w:rsid w:val="00344561"/>
    <w:rsid w:val="00344597"/>
    <w:rsid w:val="003447B2"/>
    <w:rsid w:val="0034484C"/>
    <w:rsid w:val="00344931"/>
    <w:rsid w:val="00344A84"/>
    <w:rsid w:val="0034551C"/>
    <w:rsid w:val="0034556C"/>
    <w:rsid w:val="00345A99"/>
    <w:rsid w:val="00345E3D"/>
    <w:rsid w:val="00345E80"/>
    <w:rsid w:val="00346496"/>
    <w:rsid w:val="003467DA"/>
    <w:rsid w:val="003467F2"/>
    <w:rsid w:val="00346C7B"/>
    <w:rsid w:val="00347134"/>
    <w:rsid w:val="00347175"/>
    <w:rsid w:val="00347585"/>
    <w:rsid w:val="00347ED1"/>
    <w:rsid w:val="00347FA2"/>
    <w:rsid w:val="00350008"/>
    <w:rsid w:val="00350226"/>
    <w:rsid w:val="00350411"/>
    <w:rsid w:val="003505DF"/>
    <w:rsid w:val="00350637"/>
    <w:rsid w:val="00350733"/>
    <w:rsid w:val="00350DE7"/>
    <w:rsid w:val="00351543"/>
    <w:rsid w:val="0035158E"/>
    <w:rsid w:val="00351DA0"/>
    <w:rsid w:val="00351F10"/>
    <w:rsid w:val="003526FB"/>
    <w:rsid w:val="00352888"/>
    <w:rsid w:val="003528B1"/>
    <w:rsid w:val="003528E7"/>
    <w:rsid w:val="00352B7F"/>
    <w:rsid w:val="003535A7"/>
    <w:rsid w:val="003536A6"/>
    <w:rsid w:val="003539E2"/>
    <w:rsid w:val="00353CB8"/>
    <w:rsid w:val="00353D40"/>
    <w:rsid w:val="00354336"/>
    <w:rsid w:val="00354AD8"/>
    <w:rsid w:val="0035505E"/>
    <w:rsid w:val="0035534B"/>
    <w:rsid w:val="00355E25"/>
    <w:rsid w:val="00355EBA"/>
    <w:rsid w:val="0035627A"/>
    <w:rsid w:val="003562C0"/>
    <w:rsid w:val="003566AF"/>
    <w:rsid w:val="00356720"/>
    <w:rsid w:val="00356936"/>
    <w:rsid w:val="00356C4B"/>
    <w:rsid w:val="00356E20"/>
    <w:rsid w:val="00356E3F"/>
    <w:rsid w:val="00356ECD"/>
    <w:rsid w:val="00356F74"/>
    <w:rsid w:val="00357325"/>
    <w:rsid w:val="003575F3"/>
    <w:rsid w:val="0035764D"/>
    <w:rsid w:val="00357883"/>
    <w:rsid w:val="0035794C"/>
    <w:rsid w:val="00357B00"/>
    <w:rsid w:val="0036007E"/>
    <w:rsid w:val="00360997"/>
    <w:rsid w:val="00360B15"/>
    <w:rsid w:val="00361358"/>
    <w:rsid w:val="00361632"/>
    <w:rsid w:val="00361C70"/>
    <w:rsid w:val="00361F96"/>
    <w:rsid w:val="00361FAC"/>
    <w:rsid w:val="0036212F"/>
    <w:rsid w:val="003622F0"/>
    <w:rsid w:val="003623E2"/>
    <w:rsid w:val="00362EA4"/>
    <w:rsid w:val="00362F25"/>
    <w:rsid w:val="00363454"/>
    <w:rsid w:val="003636B3"/>
    <w:rsid w:val="003636C3"/>
    <w:rsid w:val="00363F53"/>
    <w:rsid w:val="00365080"/>
    <w:rsid w:val="00365F9A"/>
    <w:rsid w:val="0036621D"/>
    <w:rsid w:val="00366298"/>
    <w:rsid w:val="00366C9B"/>
    <w:rsid w:val="00366FDE"/>
    <w:rsid w:val="00367069"/>
    <w:rsid w:val="003670D1"/>
    <w:rsid w:val="0036715A"/>
    <w:rsid w:val="00367B2F"/>
    <w:rsid w:val="00367B71"/>
    <w:rsid w:val="00370042"/>
    <w:rsid w:val="00370794"/>
    <w:rsid w:val="00370830"/>
    <w:rsid w:val="00370B3E"/>
    <w:rsid w:val="00371284"/>
    <w:rsid w:val="00371728"/>
    <w:rsid w:val="00371C1B"/>
    <w:rsid w:val="003723D9"/>
    <w:rsid w:val="00372421"/>
    <w:rsid w:val="0037256B"/>
    <w:rsid w:val="00372720"/>
    <w:rsid w:val="00372DC1"/>
    <w:rsid w:val="00372E68"/>
    <w:rsid w:val="00372F15"/>
    <w:rsid w:val="00372FB8"/>
    <w:rsid w:val="00373804"/>
    <w:rsid w:val="003738D3"/>
    <w:rsid w:val="00373A0D"/>
    <w:rsid w:val="00373E2C"/>
    <w:rsid w:val="0037415B"/>
    <w:rsid w:val="003744AC"/>
    <w:rsid w:val="0037456E"/>
    <w:rsid w:val="0037473D"/>
    <w:rsid w:val="00374C8D"/>
    <w:rsid w:val="00374F49"/>
    <w:rsid w:val="00375024"/>
    <w:rsid w:val="003751A7"/>
    <w:rsid w:val="003752FE"/>
    <w:rsid w:val="00375E74"/>
    <w:rsid w:val="00376056"/>
    <w:rsid w:val="003761CC"/>
    <w:rsid w:val="003761ED"/>
    <w:rsid w:val="003762A6"/>
    <w:rsid w:val="00376A14"/>
    <w:rsid w:val="00376C1C"/>
    <w:rsid w:val="00376E5A"/>
    <w:rsid w:val="00377442"/>
    <w:rsid w:val="003777B0"/>
    <w:rsid w:val="00377938"/>
    <w:rsid w:val="00380084"/>
    <w:rsid w:val="003805D0"/>
    <w:rsid w:val="003809C3"/>
    <w:rsid w:val="00380B14"/>
    <w:rsid w:val="00380DBF"/>
    <w:rsid w:val="00380E95"/>
    <w:rsid w:val="00381089"/>
    <w:rsid w:val="00381139"/>
    <w:rsid w:val="003819D5"/>
    <w:rsid w:val="00381D91"/>
    <w:rsid w:val="0038228D"/>
    <w:rsid w:val="0038250A"/>
    <w:rsid w:val="00383164"/>
    <w:rsid w:val="00383D2A"/>
    <w:rsid w:val="00383E3C"/>
    <w:rsid w:val="00383FD5"/>
    <w:rsid w:val="00384B25"/>
    <w:rsid w:val="00384E81"/>
    <w:rsid w:val="00384F4C"/>
    <w:rsid w:val="0038511B"/>
    <w:rsid w:val="00385C22"/>
    <w:rsid w:val="00385EC8"/>
    <w:rsid w:val="00385F09"/>
    <w:rsid w:val="00386252"/>
    <w:rsid w:val="003862C2"/>
    <w:rsid w:val="003863BA"/>
    <w:rsid w:val="003864B0"/>
    <w:rsid w:val="00386B52"/>
    <w:rsid w:val="00386B8C"/>
    <w:rsid w:val="00386BA0"/>
    <w:rsid w:val="00386F3C"/>
    <w:rsid w:val="003878D0"/>
    <w:rsid w:val="00387B31"/>
    <w:rsid w:val="00387B8B"/>
    <w:rsid w:val="00390063"/>
    <w:rsid w:val="00390284"/>
    <w:rsid w:val="00390540"/>
    <w:rsid w:val="0039102A"/>
    <w:rsid w:val="003920A6"/>
    <w:rsid w:val="00392FB3"/>
    <w:rsid w:val="003934C9"/>
    <w:rsid w:val="003934FA"/>
    <w:rsid w:val="00393503"/>
    <w:rsid w:val="00393A64"/>
    <w:rsid w:val="00393C02"/>
    <w:rsid w:val="00393E77"/>
    <w:rsid w:val="00394189"/>
    <w:rsid w:val="00394774"/>
    <w:rsid w:val="00394E09"/>
    <w:rsid w:val="00394F15"/>
    <w:rsid w:val="003951ED"/>
    <w:rsid w:val="00395551"/>
    <w:rsid w:val="00395819"/>
    <w:rsid w:val="00395C3B"/>
    <w:rsid w:val="00395DA0"/>
    <w:rsid w:val="003967D2"/>
    <w:rsid w:val="003967D4"/>
    <w:rsid w:val="00396AD2"/>
    <w:rsid w:val="00396F62"/>
    <w:rsid w:val="003978C7"/>
    <w:rsid w:val="00397BC6"/>
    <w:rsid w:val="003A004D"/>
    <w:rsid w:val="003A02E4"/>
    <w:rsid w:val="003A060A"/>
    <w:rsid w:val="003A0857"/>
    <w:rsid w:val="003A09B1"/>
    <w:rsid w:val="003A0D17"/>
    <w:rsid w:val="003A0FCD"/>
    <w:rsid w:val="003A118E"/>
    <w:rsid w:val="003A16C8"/>
    <w:rsid w:val="003A1908"/>
    <w:rsid w:val="003A1B01"/>
    <w:rsid w:val="003A1F70"/>
    <w:rsid w:val="003A2024"/>
    <w:rsid w:val="003A2043"/>
    <w:rsid w:val="003A2B8F"/>
    <w:rsid w:val="003A2BAE"/>
    <w:rsid w:val="003A307F"/>
    <w:rsid w:val="003A30FC"/>
    <w:rsid w:val="003A34A1"/>
    <w:rsid w:val="003A3AB6"/>
    <w:rsid w:val="003A3C49"/>
    <w:rsid w:val="003A4A46"/>
    <w:rsid w:val="003A4A82"/>
    <w:rsid w:val="003A4BC4"/>
    <w:rsid w:val="003A4E96"/>
    <w:rsid w:val="003A506C"/>
    <w:rsid w:val="003A532C"/>
    <w:rsid w:val="003A5F29"/>
    <w:rsid w:val="003A6D66"/>
    <w:rsid w:val="003A6F02"/>
    <w:rsid w:val="003A6F4F"/>
    <w:rsid w:val="003A70B0"/>
    <w:rsid w:val="003A72F2"/>
    <w:rsid w:val="003A7473"/>
    <w:rsid w:val="003A77DB"/>
    <w:rsid w:val="003B0616"/>
    <w:rsid w:val="003B077F"/>
    <w:rsid w:val="003B07D8"/>
    <w:rsid w:val="003B0923"/>
    <w:rsid w:val="003B0EE4"/>
    <w:rsid w:val="003B12DE"/>
    <w:rsid w:val="003B150F"/>
    <w:rsid w:val="003B19C5"/>
    <w:rsid w:val="003B211B"/>
    <w:rsid w:val="003B25A7"/>
    <w:rsid w:val="003B307F"/>
    <w:rsid w:val="003B31A3"/>
    <w:rsid w:val="003B31BC"/>
    <w:rsid w:val="003B3A59"/>
    <w:rsid w:val="003B3BA6"/>
    <w:rsid w:val="003B3D65"/>
    <w:rsid w:val="003B428C"/>
    <w:rsid w:val="003B4825"/>
    <w:rsid w:val="003B4C30"/>
    <w:rsid w:val="003B4C7D"/>
    <w:rsid w:val="003B4CA3"/>
    <w:rsid w:val="003B4D4E"/>
    <w:rsid w:val="003B5014"/>
    <w:rsid w:val="003B5566"/>
    <w:rsid w:val="003B56F4"/>
    <w:rsid w:val="003B5810"/>
    <w:rsid w:val="003B5B3B"/>
    <w:rsid w:val="003B7249"/>
    <w:rsid w:val="003B75B0"/>
    <w:rsid w:val="003B7AB6"/>
    <w:rsid w:val="003B7DE1"/>
    <w:rsid w:val="003C00A5"/>
    <w:rsid w:val="003C061A"/>
    <w:rsid w:val="003C0A8F"/>
    <w:rsid w:val="003C1292"/>
    <w:rsid w:val="003C15CE"/>
    <w:rsid w:val="003C16ED"/>
    <w:rsid w:val="003C1FCB"/>
    <w:rsid w:val="003C20E4"/>
    <w:rsid w:val="003C24C5"/>
    <w:rsid w:val="003C24C9"/>
    <w:rsid w:val="003C2776"/>
    <w:rsid w:val="003C2919"/>
    <w:rsid w:val="003C2920"/>
    <w:rsid w:val="003C2A8B"/>
    <w:rsid w:val="003C2FC9"/>
    <w:rsid w:val="003C3482"/>
    <w:rsid w:val="003C3862"/>
    <w:rsid w:val="003C391C"/>
    <w:rsid w:val="003C4284"/>
    <w:rsid w:val="003C4507"/>
    <w:rsid w:val="003C524C"/>
    <w:rsid w:val="003C52F2"/>
    <w:rsid w:val="003C55AB"/>
    <w:rsid w:val="003C59E4"/>
    <w:rsid w:val="003C5EA2"/>
    <w:rsid w:val="003C6650"/>
    <w:rsid w:val="003C6B28"/>
    <w:rsid w:val="003C7113"/>
    <w:rsid w:val="003C7458"/>
    <w:rsid w:val="003C765F"/>
    <w:rsid w:val="003C7A0D"/>
    <w:rsid w:val="003C7E2E"/>
    <w:rsid w:val="003D0037"/>
    <w:rsid w:val="003D0570"/>
    <w:rsid w:val="003D0E6D"/>
    <w:rsid w:val="003D16B5"/>
    <w:rsid w:val="003D1C58"/>
    <w:rsid w:val="003D1E6F"/>
    <w:rsid w:val="003D1EA4"/>
    <w:rsid w:val="003D2044"/>
    <w:rsid w:val="003D23BB"/>
    <w:rsid w:val="003D26DE"/>
    <w:rsid w:val="003D2A7D"/>
    <w:rsid w:val="003D2AB0"/>
    <w:rsid w:val="003D2D63"/>
    <w:rsid w:val="003D3291"/>
    <w:rsid w:val="003D33CE"/>
    <w:rsid w:val="003D34F4"/>
    <w:rsid w:val="003D36EF"/>
    <w:rsid w:val="003D42FB"/>
    <w:rsid w:val="003D4305"/>
    <w:rsid w:val="003D4420"/>
    <w:rsid w:val="003D44F1"/>
    <w:rsid w:val="003D50E5"/>
    <w:rsid w:val="003D6317"/>
    <w:rsid w:val="003D636C"/>
    <w:rsid w:val="003D6780"/>
    <w:rsid w:val="003D6C4A"/>
    <w:rsid w:val="003D6E4E"/>
    <w:rsid w:val="003D6F0C"/>
    <w:rsid w:val="003D70DF"/>
    <w:rsid w:val="003D71E2"/>
    <w:rsid w:val="003D7436"/>
    <w:rsid w:val="003D7796"/>
    <w:rsid w:val="003D798B"/>
    <w:rsid w:val="003E04C8"/>
    <w:rsid w:val="003E0597"/>
    <w:rsid w:val="003E0A40"/>
    <w:rsid w:val="003E0E1D"/>
    <w:rsid w:val="003E14B2"/>
    <w:rsid w:val="003E1735"/>
    <w:rsid w:val="003E2158"/>
    <w:rsid w:val="003E2839"/>
    <w:rsid w:val="003E2A59"/>
    <w:rsid w:val="003E3185"/>
    <w:rsid w:val="003E339F"/>
    <w:rsid w:val="003E36E9"/>
    <w:rsid w:val="003E3788"/>
    <w:rsid w:val="003E419C"/>
    <w:rsid w:val="003E45B4"/>
    <w:rsid w:val="003E4852"/>
    <w:rsid w:val="003E4EED"/>
    <w:rsid w:val="003E528E"/>
    <w:rsid w:val="003E5718"/>
    <w:rsid w:val="003E57FA"/>
    <w:rsid w:val="003E5842"/>
    <w:rsid w:val="003E58B9"/>
    <w:rsid w:val="003E5A4C"/>
    <w:rsid w:val="003E6466"/>
    <w:rsid w:val="003E67B4"/>
    <w:rsid w:val="003E6858"/>
    <w:rsid w:val="003E6AF5"/>
    <w:rsid w:val="003E6C9F"/>
    <w:rsid w:val="003E6E5E"/>
    <w:rsid w:val="003E6EB9"/>
    <w:rsid w:val="003E7009"/>
    <w:rsid w:val="003E7021"/>
    <w:rsid w:val="003E712C"/>
    <w:rsid w:val="003E71D2"/>
    <w:rsid w:val="003E7855"/>
    <w:rsid w:val="003E78FE"/>
    <w:rsid w:val="003F06E6"/>
    <w:rsid w:val="003F06F5"/>
    <w:rsid w:val="003F0E4A"/>
    <w:rsid w:val="003F13F7"/>
    <w:rsid w:val="003F1D0C"/>
    <w:rsid w:val="003F1D77"/>
    <w:rsid w:val="003F1E09"/>
    <w:rsid w:val="003F1E32"/>
    <w:rsid w:val="003F1F0C"/>
    <w:rsid w:val="003F20FA"/>
    <w:rsid w:val="003F2468"/>
    <w:rsid w:val="003F250C"/>
    <w:rsid w:val="003F262D"/>
    <w:rsid w:val="003F2BE0"/>
    <w:rsid w:val="003F2C93"/>
    <w:rsid w:val="003F2E7D"/>
    <w:rsid w:val="003F3041"/>
    <w:rsid w:val="003F30B0"/>
    <w:rsid w:val="003F30EF"/>
    <w:rsid w:val="003F3241"/>
    <w:rsid w:val="003F337D"/>
    <w:rsid w:val="003F3EB0"/>
    <w:rsid w:val="003F4026"/>
    <w:rsid w:val="003F43AA"/>
    <w:rsid w:val="003F4512"/>
    <w:rsid w:val="003F46FF"/>
    <w:rsid w:val="003F4B5F"/>
    <w:rsid w:val="003F4BFC"/>
    <w:rsid w:val="003F5493"/>
    <w:rsid w:val="003F5616"/>
    <w:rsid w:val="003F5704"/>
    <w:rsid w:val="003F58A9"/>
    <w:rsid w:val="003F5B5A"/>
    <w:rsid w:val="003F5B97"/>
    <w:rsid w:val="003F5C79"/>
    <w:rsid w:val="003F61D1"/>
    <w:rsid w:val="003F6A97"/>
    <w:rsid w:val="003F6C9F"/>
    <w:rsid w:val="003F6F56"/>
    <w:rsid w:val="003F7173"/>
    <w:rsid w:val="003F748A"/>
    <w:rsid w:val="003F7A72"/>
    <w:rsid w:val="003F7FC8"/>
    <w:rsid w:val="003F7FF4"/>
    <w:rsid w:val="003FD6C9"/>
    <w:rsid w:val="00400302"/>
    <w:rsid w:val="00400311"/>
    <w:rsid w:val="00400F93"/>
    <w:rsid w:val="0040112D"/>
    <w:rsid w:val="004011E3"/>
    <w:rsid w:val="00401408"/>
    <w:rsid w:val="00401AE9"/>
    <w:rsid w:val="00401CD2"/>
    <w:rsid w:val="00401DD5"/>
    <w:rsid w:val="00401F2B"/>
    <w:rsid w:val="00402237"/>
    <w:rsid w:val="00402278"/>
    <w:rsid w:val="004022E4"/>
    <w:rsid w:val="004023D8"/>
    <w:rsid w:val="00402425"/>
    <w:rsid w:val="00402553"/>
    <w:rsid w:val="004025E1"/>
    <w:rsid w:val="00402825"/>
    <w:rsid w:val="004029BB"/>
    <w:rsid w:val="00402CB8"/>
    <w:rsid w:val="00402F94"/>
    <w:rsid w:val="004031A8"/>
    <w:rsid w:val="004035C0"/>
    <w:rsid w:val="00403AE1"/>
    <w:rsid w:val="00404342"/>
    <w:rsid w:val="0040438F"/>
    <w:rsid w:val="004043A2"/>
    <w:rsid w:val="004043D1"/>
    <w:rsid w:val="00404735"/>
    <w:rsid w:val="00404E55"/>
    <w:rsid w:val="0040501E"/>
    <w:rsid w:val="00405037"/>
    <w:rsid w:val="00405483"/>
    <w:rsid w:val="00405A30"/>
    <w:rsid w:val="00406B7B"/>
    <w:rsid w:val="00407D6A"/>
    <w:rsid w:val="00407D73"/>
    <w:rsid w:val="0041028E"/>
    <w:rsid w:val="0041077C"/>
    <w:rsid w:val="004107E5"/>
    <w:rsid w:val="00410B9A"/>
    <w:rsid w:val="004110AD"/>
    <w:rsid w:val="00411891"/>
    <w:rsid w:val="00411F8A"/>
    <w:rsid w:val="00412E41"/>
    <w:rsid w:val="00412EA0"/>
    <w:rsid w:val="004133D6"/>
    <w:rsid w:val="004137F6"/>
    <w:rsid w:val="00413D36"/>
    <w:rsid w:val="00414572"/>
    <w:rsid w:val="0041468C"/>
    <w:rsid w:val="004151AE"/>
    <w:rsid w:val="00415245"/>
    <w:rsid w:val="00415D5B"/>
    <w:rsid w:val="004165C0"/>
    <w:rsid w:val="0041682F"/>
    <w:rsid w:val="0041692E"/>
    <w:rsid w:val="004169EC"/>
    <w:rsid w:val="00416A12"/>
    <w:rsid w:val="004170D0"/>
    <w:rsid w:val="00417234"/>
    <w:rsid w:val="004172C7"/>
    <w:rsid w:val="00417E92"/>
    <w:rsid w:val="00420397"/>
    <w:rsid w:val="00420A8E"/>
    <w:rsid w:val="00420CCA"/>
    <w:rsid w:val="00420DA2"/>
    <w:rsid w:val="00422014"/>
    <w:rsid w:val="004226AA"/>
    <w:rsid w:val="00422BEF"/>
    <w:rsid w:val="00422D50"/>
    <w:rsid w:val="00422D75"/>
    <w:rsid w:val="004230E0"/>
    <w:rsid w:val="004235DA"/>
    <w:rsid w:val="004236B2"/>
    <w:rsid w:val="004237B7"/>
    <w:rsid w:val="00423A17"/>
    <w:rsid w:val="0042465A"/>
    <w:rsid w:val="00424AE9"/>
    <w:rsid w:val="00424B52"/>
    <w:rsid w:val="00425390"/>
    <w:rsid w:val="00425C36"/>
    <w:rsid w:val="00425DDF"/>
    <w:rsid w:val="004260DB"/>
    <w:rsid w:val="004264EB"/>
    <w:rsid w:val="00426516"/>
    <w:rsid w:val="00426C39"/>
    <w:rsid w:val="004271AB"/>
    <w:rsid w:val="0042782C"/>
    <w:rsid w:val="00427DDB"/>
    <w:rsid w:val="00427E90"/>
    <w:rsid w:val="00427ED4"/>
    <w:rsid w:val="00430199"/>
    <w:rsid w:val="004305FA"/>
    <w:rsid w:val="00430743"/>
    <w:rsid w:val="004311B4"/>
    <w:rsid w:val="004311D2"/>
    <w:rsid w:val="004311F9"/>
    <w:rsid w:val="00431E8F"/>
    <w:rsid w:val="0043221E"/>
    <w:rsid w:val="004324DE"/>
    <w:rsid w:val="004329D7"/>
    <w:rsid w:val="004332C0"/>
    <w:rsid w:val="00433A0F"/>
    <w:rsid w:val="00433A5B"/>
    <w:rsid w:val="00433B4E"/>
    <w:rsid w:val="00433D47"/>
    <w:rsid w:val="00433E0E"/>
    <w:rsid w:val="00433E1A"/>
    <w:rsid w:val="004346D0"/>
    <w:rsid w:val="0043507D"/>
    <w:rsid w:val="004354ED"/>
    <w:rsid w:val="00435600"/>
    <w:rsid w:val="00435E80"/>
    <w:rsid w:val="00435F71"/>
    <w:rsid w:val="00436573"/>
    <w:rsid w:val="0043676D"/>
    <w:rsid w:val="00436BD6"/>
    <w:rsid w:val="00436CC6"/>
    <w:rsid w:val="00436EB4"/>
    <w:rsid w:val="004370A0"/>
    <w:rsid w:val="004374C4"/>
    <w:rsid w:val="00437B8C"/>
    <w:rsid w:val="00437C38"/>
    <w:rsid w:val="00439EFB"/>
    <w:rsid w:val="00440E70"/>
    <w:rsid w:val="00440EAD"/>
    <w:rsid w:val="004410A8"/>
    <w:rsid w:val="00441578"/>
    <w:rsid w:val="00441659"/>
    <w:rsid w:val="00441E20"/>
    <w:rsid w:val="00441EBC"/>
    <w:rsid w:val="00442086"/>
    <w:rsid w:val="004427A8"/>
    <w:rsid w:val="00443111"/>
    <w:rsid w:val="00443237"/>
    <w:rsid w:val="00443356"/>
    <w:rsid w:val="00443384"/>
    <w:rsid w:val="0044358C"/>
    <w:rsid w:val="00443E2C"/>
    <w:rsid w:val="00444425"/>
    <w:rsid w:val="00444475"/>
    <w:rsid w:val="0044469C"/>
    <w:rsid w:val="00444985"/>
    <w:rsid w:val="00444FCD"/>
    <w:rsid w:val="0044559C"/>
    <w:rsid w:val="004458D1"/>
    <w:rsid w:val="00445C1E"/>
    <w:rsid w:val="00445C2A"/>
    <w:rsid w:val="00445C7F"/>
    <w:rsid w:val="00445C80"/>
    <w:rsid w:val="004468D5"/>
    <w:rsid w:val="00446DE1"/>
    <w:rsid w:val="00446E39"/>
    <w:rsid w:val="00446F8A"/>
    <w:rsid w:val="0044767E"/>
    <w:rsid w:val="00447864"/>
    <w:rsid w:val="00450312"/>
    <w:rsid w:val="00451445"/>
    <w:rsid w:val="0045150F"/>
    <w:rsid w:val="00451846"/>
    <w:rsid w:val="00451880"/>
    <w:rsid w:val="004521A5"/>
    <w:rsid w:val="004522F8"/>
    <w:rsid w:val="004523EB"/>
    <w:rsid w:val="004524C0"/>
    <w:rsid w:val="00453197"/>
    <w:rsid w:val="0045321B"/>
    <w:rsid w:val="004536AE"/>
    <w:rsid w:val="00453CDF"/>
    <w:rsid w:val="00453D10"/>
    <w:rsid w:val="00453D90"/>
    <w:rsid w:val="00454023"/>
    <w:rsid w:val="00454201"/>
    <w:rsid w:val="00455585"/>
    <w:rsid w:val="00455628"/>
    <w:rsid w:val="00455999"/>
    <w:rsid w:val="00455E0F"/>
    <w:rsid w:val="00455E36"/>
    <w:rsid w:val="00455EAA"/>
    <w:rsid w:val="004562DE"/>
    <w:rsid w:val="0045637B"/>
    <w:rsid w:val="0045657F"/>
    <w:rsid w:val="004567FB"/>
    <w:rsid w:val="00456E7A"/>
    <w:rsid w:val="00457A9D"/>
    <w:rsid w:val="00457F1E"/>
    <w:rsid w:val="004602C7"/>
    <w:rsid w:val="00460413"/>
    <w:rsid w:val="0046059B"/>
    <w:rsid w:val="004606A8"/>
    <w:rsid w:val="004609C5"/>
    <w:rsid w:val="004611C6"/>
    <w:rsid w:val="00461433"/>
    <w:rsid w:val="00461776"/>
    <w:rsid w:val="004617F1"/>
    <w:rsid w:val="00461AE9"/>
    <w:rsid w:val="0046280D"/>
    <w:rsid w:val="00462A53"/>
    <w:rsid w:val="00462CDC"/>
    <w:rsid w:val="00462E39"/>
    <w:rsid w:val="0046397C"/>
    <w:rsid w:val="00463BCC"/>
    <w:rsid w:val="00463CE5"/>
    <w:rsid w:val="004643DF"/>
    <w:rsid w:val="004648BB"/>
    <w:rsid w:val="0046496D"/>
    <w:rsid w:val="00464B7F"/>
    <w:rsid w:val="00464C0F"/>
    <w:rsid w:val="00464D99"/>
    <w:rsid w:val="00464E1F"/>
    <w:rsid w:val="0046503F"/>
    <w:rsid w:val="004650FD"/>
    <w:rsid w:val="004659FA"/>
    <w:rsid w:val="0046678B"/>
    <w:rsid w:val="00466F28"/>
    <w:rsid w:val="00467455"/>
    <w:rsid w:val="0046758B"/>
    <w:rsid w:val="00467D07"/>
    <w:rsid w:val="004711D9"/>
    <w:rsid w:val="004712B6"/>
    <w:rsid w:val="0047138B"/>
    <w:rsid w:val="00471742"/>
    <w:rsid w:val="00471EC8"/>
    <w:rsid w:val="0047298F"/>
    <w:rsid w:val="004729AE"/>
    <w:rsid w:val="00472C66"/>
    <w:rsid w:val="00472E60"/>
    <w:rsid w:val="00473815"/>
    <w:rsid w:val="00473994"/>
    <w:rsid w:val="004739BB"/>
    <w:rsid w:val="00473EF1"/>
    <w:rsid w:val="00473F99"/>
    <w:rsid w:val="004743B9"/>
    <w:rsid w:val="004743F9"/>
    <w:rsid w:val="00474472"/>
    <w:rsid w:val="00474715"/>
    <w:rsid w:val="0047490C"/>
    <w:rsid w:val="00474A84"/>
    <w:rsid w:val="00474EC7"/>
    <w:rsid w:val="00474FCF"/>
    <w:rsid w:val="0047509F"/>
    <w:rsid w:val="00475576"/>
    <w:rsid w:val="00475792"/>
    <w:rsid w:val="00475877"/>
    <w:rsid w:val="004764B2"/>
    <w:rsid w:val="004765C7"/>
    <w:rsid w:val="004771AC"/>
    <w:rsid w:val="0047726C"/>
    <w:rsid w:val="004775A7"/>
    <w:rsid w:val="0047770B"/>
    <w:rsid w:val="004777B2"/>
    <w:rsid w:val="00480B3A"/>
    <w:rsid w:val="00481017"/>
    <w:rsid w:val="00481172"/>
    <w:rsid w:val="004814B8"/>
    <w:rsid w:val="004816CF"/>
    <w:rsid w:val="00481936"/>
    <w:rsid w:val="00481AF2"/>
    <w:rsid w:val="00481C52"/>
    <w:rsid w:val="00481C54"/>
    <w:rsid w:val="00481F4B"/>
    <w:rsid w:val="004823E5"/>
    <w:rsid w:val="00482C12"/>
    <w:rsid w:val="00482C74"/>
    <w:rsid w:val="00482DFB"/>
    <w:rsid w:val="0048312F"/>
    <w:rsid w:val="00483CF7"/>
    <w:rsid w:val="00483DC8"/>
    <w:rsid w:val="00484375"/>
    <w:rsid w:val="004846F1"/>
    <w:rsid w:val="00484C23"/>
    <w:rsid w:val="00484F82"/>
    <w:rsid w:val="004851FA"/>
    <w:rsid w:val="00485531"/>
    <w:rsid w:val="0048613A"/>
    <w:rsid w:val="00486260"/>
    <w:rsid w:val="004866C5"/>
    <w:rsid w:val="00486F51"/>
    <w:rsid w:val="004879D0"/>
    <w:rsid w:val="00487B29"/>
    <w:rsid w:val="00490A2D"/>
    <w:rsid w:val="00490C2A"/>
    <w:rsid w:val="00490CAC"/>
    <w:rsid w:val="00490CD5"/>
    <w:rsid w:val="00490D49"/>
    <w:rsid w:val="00491A63"/>
    <w:rsid w:val="00491AD7"/>
    <w:rsid w:val="00492A14"/>
    <w:rsid w:val="00492A25"/>
    <w:rsid w:val="004931C8"/>
    <w:rsid w:val="00493A12"/>
    <w:rsid w:val="00493A89"/>
    <w:rsid w:val="00493B35"/>
    <w:rsid w:val="004943EE"/>
    <w:rsid w:val="00494764"/>
    <w:rsid w:val="004947EE"/>
    <w:rsid w:val="0049503F"/>
    <w:rsid w:val="004956CB"/>
    <w:rsid w:val="004957A0"/>
    <w:rsid w:val="004957B2"/>
    <w:rsid w:val="00495E05"/>
    <w:rsid w:val="00496022"/>
    <w:rsid w:val="00496502"/>
    <w:rsid w:val="00496655"/>
    <w:rsid w:val="00497018"/>
    <w:rsid w:val="00497563"/>
    <w:rsid w:val="00497A0E"/>
    <w:rsid w:val="00497B99"/>
    <w:rsid w:val="00497E19"/>
    <w:rsid w:val="0049CD67"/>
    <w:rsid w:val="004A0264"/>
    <w:rsid w:val="004A0A68"/>
    <w:rsid w:val="004A0B86"/>
    <w:rsid w:val="004A1285"/>
    <w:rsid w:val="004A17C3"/>
    <w:rsid w:val="004A1A3C"/>
    <w:rsid w:val="004A25F0"/>
    <w:rsid w:val="004A2AA9"/>
    <w:rsid w:val="004A2EF8"/>
    <w:rsid w:val="004A31A1"/>
    <w:rsid w:val="004A3A3B"/>
    <w:rsid w:val="004A3B33"/>
    <w:rsid w:val="004A3DEB"/>
    <w:rsid w:val="004A40E5"/>
    <w:rsid w:val="004A428E"/>
    <w:rsid w:val="004A47BD"/>
    <w:rsid w:val="004A47CF"/>
    <w:rsid w:val="004A4868"/>
    <w:rsid w:val="004A488D"/>
    <w:rsid w:val="004A493B"/>
    <w:rsid w:val="004A59B4"/>
    <w:rsid w:val="004A5D08"/>
    <w:rsid w:val="004A6364"/>
    <w:rsid w:val="004A63BF"/>
    <w:rsid w:val="004A63EA"/>
    <w:rsid w:val="004A65E3"/>
    <w:rsid w:val="004A6CD8"/>
    <w:rsid w:val="004A6CE8"/>
    <w:rsid w:val="004A6D64"/>
    <w:rsid w:val="004A6DCA"/>
    <w:rsid w:val="004A6E9B"/>
    <w:rsid w:val="004A74BB"/>
    <w:rsid w:val="004A7C37"/>
    <w:rsid w:val="004B01EF"/>
    <w:rsid w:val="004B0459"/>
    <w:rsid w:val="004B0907"/>
    <w:rsid w:val="004B0DD8"/>
    <w:rsid w:val="004B127D"/>
    <w:rsid w:val="004B1286"/>
    <w:rsid w:val="004B1B60"/>
    <w:rsid w:val="004B25E7"/>
    <w:rsid w:val="004B2F09"/>
    <w:rsid w:val="004B35C7"/>
    <w:rsid w:val="004B3621"/>
    <w:rsid w:val="004B37C1"/>
    <w:rsid w:val="004B3893"/>
    <w:rsid w:val="004B38DD"/>
    <w:rsid w:val="004B4267"/>
    <w:rsid w:val="004B42B9"/>
    <w:rsid w:val="004B4355"/>
    <w:rsid w:val="004B478C"/>
    <w:rsid w:val="004B499A"/>
    <w:rsid w:val="004B4F7D"/>
    <w:rsid w:val="004B5563"/>
    <w:rsid w:val="004B581B"/>
    <w:rsid w:val="004B5C61"/>
    <w:rsid w:val="004B610C"/>
    <w:rsid w:val="004B6703"/>
    <w:rsid w:val="004B67F9"/>
    <w:rsid w:val="004B68BE"/>
    <w:rsid w:val="004B6D95"/>
    <w:rsid w:val="004B6E7D"/>
    <w:rsid w:val="004B728C"/>
    <w:rsid w:val="004B74B9"/>
    <w:rsid w:val="004B7605"/>
    <w:rsid w:val="004B7E97"/>
    <w:rsid w:val="004C03C2"/>
    <w:rsid w:val="004C07B0"/>
    <w:rsid w:val="004C07F4"/>
    <w:rsid w:val="004C09BC"/>
    <w:rsid w:val="004C0E3A"/>
    <w:rsid w:val="004C1077"/>
    <w:rsid w:val="004C16EB"/>
    <w:rsid w:val="004C1775"/>
    <w:rsid w:val="004C1793"/>
    <w:rsid w:val="004C1C95"/>
    <w:rsid w:val="004C2285"/>
    <w:rsid w:val="004C236B"/>
    <w:rsid w:val="004C25E9"/>
    <w:rsid w:val="004C31A1"/>
    <w:rsid w:val="004C385E"/>
    <w:rsid w:val="004C3AA9"/>
    <w:rsid w:val="004C3C29"/>
    <w:rsid w:val="004C4143"/>
    <w:rsid w:val="004C49FC"/>
    <w:rsid w:val="004C505D"/>
    <w:rsid w:val="004C519A"/>
    <w:rsid w:val="004C545F"/>
    <w:rsid w:val="004C5525"/>
    <w:rsid w:val="004C578F"/>
    <w:rsid w:val="004C5F8C"/>
    <w:rsid w:val="004C610A"/>
    <w:rsid w:val="004C6EBD"/>
    <w:rsid w:val="004C6F38"/>
    <w:rsid w:val="004C729D"/>
    <w:rsid w:val="004C7620"/>
    <w:rsid w:val="004C7B65"/>
    <w:rsid w:val="004C7B86"/>
    <w:rsid w:val="004C7C34"/>
    <w:rsid w:val="004D05D8"/>
    <w:rsid w:val="004D0D6A"/>
    <w:rsid w:val="004D11D5"/>
    <w:rsid w:val="004D1515"/>
    <w:rsid w:val="004D1B4A"/>
    <w:rsid w:val="004D1F1D"/>
    <w:rsid w:val="004D2384"/>
    <w:rsid w:val="004D23AF"/>
    <w:rsid w:val="004D24C1"/>
    <w:rsid w:val="004D270A"/>
    <w:rsid w:val="004D286C"/>
    <w:rsid w:val="004D2C08"/>
    <w:rsid w:val="004D2F23"/>
    <w:rsid w:val="004D39AC"/>
    <w:rsid w:val="004D3DA3"/>
    <w:rsid w:val="004D3E89"/>
    <w:rsid w:val="004D3EBA"/>
    <w:rsid w:val="004D4069"/>
    <w:rsid w:val="004D4107"/>
    <w:rsid w:val="004D4177"/>
    <w:rsid w:val="004D45D2"/>
    <w:rsid w:val="004D4C76"/>
    <w:rsid w:val="004D4E9E"/>
    <w:rsid w:val="004D52E6"/>
    <w:rsid w:val="004D5705"/>
    <w:rsid w:val="004D5B2D"/>
    <w:rsid w:val="004D5C1A"/>
    <w:rsid w:val="004D5E08"/>
    <w:rsid w:val="004D6283"/>
    <w:rsid w:val="004D664C"/>
    <w:rsid w:val="004D6B5D"/>
    <w:rsid w:val="004D7052"/>
    <w:rsid w:val="004D71AE"/>
    <w:rsid w:val="004D7220"/>
    <w:rsid w:val="004D724F"/>
    <w:rsid w:val="004D72D8"/>
    <w:rsid w:val="004D7800"/>
    <w:rsid w:val="004D7E4C"/>
    <w:rsid w:val="004E0765"/>
    <w:rsid w:val="004E0B8E"/>
    <w:rsid w:val="004E0C27"/>
    <w:rsid w:val="004E0EBE"/>
    <w:rsid w:val="004E141C"/>
    <w:rsid w:val="004E1473"/>
    <w:rsid w:val="004E158B"/>
    <w:rsid w:val="004E200E"/>
    <w:rsid w:val="004E2308"/>
    <w:rsid w:val="004E2665"/>
    <w:rsid w:val="004E28B8"/>
    <w:rsid w:val="004E2D40"/>
    <w:rsid w:val="004E2F28"/>
    <w:rsid w:val="004E31F5"/>
    <w:rsid w:val="004E406C"/>
    <w:rsid w:val="004E40E1"/>
    <w:rsid w:val="004E41E7"/>
    <w:rsid w:val="004E441D"/>
    <w:rsid w:val="004E485C"/>
    <w:rsid w:val="004E4AF3"/>
    <w:rsid w:val="004E4EDC"/>
    <w:rsid w:val="004E54CE"/>
    <w:rsid w:val="004E58FD"/>
    <w:rsid w:val="004E5C3F"/>
    <w:rsid w:val="004E5FB8"/>
    <w:rsid w:val="004E6A3C"/>
    <w:rsid w:val="004E6B2D"/>
    <w:rsid w:val="004E6E87"/>
    <w:rsid w:val="004E747C"/>
    <w:rsid w:val="004E7603"/>
    <w:rsid w:val="004F06B2"/>
    <w:rsid w:val="004F0AB3"/>
    <w:rsid w:val="004F16EF"/>
    <w:rsid w:val="004F17A8"/>
    <w:rsid w:val="004F18F9"/>
    <w:rsid w:val="004F19D5"/>
    <w:rsid w:val="004F1AFC"/>
    <w:rsid w:val="004F1BFF"/>
    <w:rsid w:val="004F1DF9"/>
    <w:rsid w:val="004F2292"/>
    <w:rsid w:val="004F2467"/>
    <w:rsid w:val="004F2593"/>
    <w:rsid w:val="004F27FC"/>
    <w:rsid w:val="004F28DD"/>
    <w:rsid w:val="004F35B8"/>
    <w:rsid w:val="004F3D61"/>
    <w:rsid w:val="004F4497"/>
    <w:rsid w:val="004F53FD"/>
    <w:rsid w:val="004F59AC"/>
    <w:rsid w:val="004F628D"/>
    <w:rsid w:val="004F6C72"/>
    <w:rsid w:val="004F6F0D"/>
    <w:rsid w:val="004F71DA"/>
    <w:rsid w:val="004F79D9"/>
    <w:rsid w:val="004F7E61"/>
    <w:rsid w:val="004F7F5C"/>
    <w:rsid w:val="00500444"/>
    <w:rsid w:val="005006F5"/>
    <w:rsid w:val="00500C22"/>
    <w:rsid w:val="00500C6A"/>
    <w:rsid w:val="0050108C"/>
    <w:rsid w:val="005020C7"/>
    <w:rsid w:val="005024C8"/>
    <w:rsid w:val="00502891"/>
    <w:rsid w:val="00502CFB"/>
    <w:rsid w:val="0050392F"/>
    <w:rsid w:val="005039F6"/>
    <w:rsid w:val="00503C62"/>
    <w:rsid w:val="00503F15"/>
    <w:rsid w:val="00504157"/>
    <w:rsid w:val="0050435B"/>
    <w:rsid w:val="005044FD"/>
    <w:rsid w:val="00504917"/>
    <w:rsid w:val="0050536D"/>
    <w:rsid w:val="00505386"/>
    <w:rsid w:val="00505800"/>
    <w:rsid w:val="00505915"/>
    <w:rsid w:val="00505A0B"/>
    <w:rsid w:val="00505BA8"/>
    <w:rsid w:val="00505E0C"/>
    <w:rsid w:val="00506159"/>
    <w:rsid w:val="00506479"/>
    <w:rsid w:val="0050666D"/>
    <w:rsid w:val="00506E7E"/>
    <w:rsid w:val="005073A2"/>
    <w:rsid w:val="005075E5"/>
    <w:rsid w:val="00507719"/>
    <w:rsid w:val="00507A48"/>
    <w:rsid w:val="00507A59"/>
    <w:rsid w:val="00507B75"/>
    <w:rsid w:val="005102D4"/>
    <w:rsid w:val="005104A8"/>
    <w:rsid w:val="005107B8"/>
    <w:rsid w:val="00510E36"/>
    <w:rsid w:val="00510F57"/>
    <w:rsid w:val="00510F65"/>
    <w:rsid w:val="005126C6"/>
    <w:rsid w:val="00512768"/>
    <w:rsid w:val="0051308D"/>
    <w:rsid w:val="00513417"/>
    <w:rsid w:val="005134FC"/>
    <w:rsid w:val="005137ED"/>
    <w:rsid w:val="00513B76"/>
    <w:rsid w:val="00513BB3"/>
    <w:rsid w:val="00513E81"/>
    <w:rsid w:val="0051413C"/>
    <w:rsid w:val="0051442B"/>
    <w:rsid w:val="005144E5"/>
    <w:rsid w:val="005149B8"/>
    <w:rsid w:val="00514D89"/>
    <w:rsid w:val="005155B0"/>
    <w:rsid w:val="0051613B"/>
    <w:rsid w:val="00516B24"/>
    <w:rsid w:val="00516D98"/>
    <w:rsid w:val="00516ECE"/>
    <w:rsid w:val="00517C0A"/>
    <w:rsid w:val="00517C10"/>
    <w:rsid w:val="00517D01"/>
    <w:rsid w:val="00517D69"/>
    <w:rsid w:val="00517E96"/>
    <w:rsid w:val="00520300"/>
    <w:rsid w:val="00520407"/>
    <w:rsid w:val="00520827"/>
    <w:rsid w:val="00520AA3"/>
    <w:rsid w:val="00520FB3"/>
    <w:rsid w:val="00521242"/>
    <w:rsid w:val="00521CC7"/>
    <w:rsid w:val="0052239D"/>
    <w:rsid w:val="005223EA"/>
    <w:rsid w:val="00522540"/>
    <w:rsid w:val="005228C9"/>
    <w:rsid w:val="005229F5"/>
    <w:rsid w:val="00522A03"/>
    <w:rsid w:val="00522E4B"/>
    <w:rsid w:val="0052301B"/>
    <w:rsid w:val="00523CA1"/>
    <w:rsid w:val="005240AE"/>
    <w:rsid w:val="0052417C"/>
    <w:rsid w:val="005247BC"/>
    <w:rsid w:val="00524F50"/>
    <w:rsid w:val="00524FCA"/>
    <w:rsid w:val="0052539C"/>
    <w:rsid w:val="00525492"/>
    <w:rsid w:val="0052559B"/>
    <w:rsid w:val="005256C5"/>
    <w:rsid w:val="005257EB"/>
    <w:rsid w:val="005259A8"/>
    <w:rsid w:val="00525DD5"/>
    <w:rsid w:val="00525ECE"/>
    <w:rsid w:val="0052733F"/>
    <w:rsid w:val="0052736B"/>
    <w:rsid w:val="0052739C"/>
    <w:rsid w:val="00527CDD"/>
    <w:rsid w:val="00530412"/>
    <w:rsid w:val="00530699"/>
    <w:rsid w:val="00530CD7"/>
    <w:rsid w:val="00530F3D"/>
    <w:rsid w:val="00530F97"/>
    <w:rsid w:val="005311FD"/>
    <w:rsid w:val="005312B5"/>
    <w:rsid w:val="00531683"/>
    <w:rsid w:val="005316B6"/>
    <w:rsid w:val="00531C69"/>
    <w:rsid w:val="00531DAB"/>
    <w:rsid w:val="00531E5B"/>
    <w:rsid w:val="00532685"/>
    <w:rsid w:val="00532807"/>
    <w:rsid w:val="005330F4"/>
    <w:rsid w:val="0053427E"/>
    <w:rsid w:val="005342E3"/>
    <w:rsid w:val="0053487C"/>
    <w:rsid w:val="00534BC2"/>
    <w:rsid w:val="00534FC3"/>
    <w:rsid w:val="005352E6"/>
    <w:rsid w:val="0053530A"/>
    <w:rsid w:val="005354D8"/>
    <w:rsid w:val="00535B82"/>
    <w:rsid w:val="00535CDA"/>
    <w:rsid w:val="005362C8"/>
    <w:rsid w:val="005362FC"/>
    <w:rsid w:val="00536938"/>
    <w:rsid w:val="00537093"/>
    <w:rsid w:val="00537777"/>
    <w:rsid w:val="005377E2"/>
    <w:rsid w:val="005379C8"/>
    <w:rsid w:val="00537C9E"/>
    <w:rsid w:val="00537DC1"/>
    <w:rsid w:val="00537E18"/>
    <w:rsid w:val="00540146"/>
    <w:rsid w:val="0054020B"/>
    <w:rsid w:val="00540400"/>
    <w:rsid w:val="005408CE"/>
    <w:rsid w:val="005413E6"/>
    <w:rsid w:val="005417A1"/>
    <w:rsid w:val="00541986"/>
    <w:rsid w:val="00541B5D"/>
    <w:rsid w:val="00541CCB"/>
    <w:rsid w:val="005423A5"/>
    <w:rsid w:val="005426AB"/>
    <w:rsid w:val="00542A5F"/>
    <w:rsid w:val="00542D03"/>
    <w:rsid w:val="0054348B"/>
    <w:rsid w:val="00543605"/>
    <w:rsid w:val="00543826"/>
    <w:rsid w:val="00543A0B"/>
    <w:rsid w:val="00544005"/>
    <w:rsid w:val="00544405"/>
    <w:rsid w:val="00544464"/>
    <w:rsid w:val="00544A10"/>
    <w:rsid w:val="00544F89"/>
    <w:rsid w:val="00544F8E"/>
    <w:rsid w:val="00545118"/>
    <w:rsid w:val="00545503"/>
    <w:rsid w:val="00546437"/>
    <w:rsid w:val="00546672"/>
    <w:rsid w:val="005466E3"/>
    <w:rsid w:val="00546797"/>
    <w:rsid w:val="005467FE"/>
    <w:rsid w:val="00546E33"/>
    <w:rsid w:val="00546E74"/>
    <w:rsid w:val="00547654"/>
    <w:rsid w:val="00547B29"/>
    <w:rsid w:val="0055001F"/>
    <w:rsid w:val="00550147"/>
    <w:rsid w:val="00550ACD"/>
    <w:rsid w:val="00550AE8"/>
    <w:rsid w:val="00550C06"/>
    <w:rsid w:val="00551733"/>
    <w:rsid w:val="00551C32"/>
    <w:rsid w:val="00551D1F"/>
    <w:rsid w:val="00551E23"/>
    <w:rsid w:val="00552511"/>
    <w:rsid w:val="00552756"/>
    <w:rsid w:val="0055278E"/>
    <w:rsid w:val="00552833"/>
    <w:rsid w:val="00552B4C"/>
    <w:rsid w:val="00552E70"/>
    <w:rsid w:val="00552F4A"/>
    <w:rsid w:val="0055375E"/>
    <w:rsid w:val="00553D8B"/>
    <w:rsid w:val="00553EE3"/>
    <w:rsid w:val="005544CF"/>
    <w:rsid w:val="00554925"/>
    <w:rsid w:val="00555385"/>
    <w:rsid w:val="0055592D"/>
    <w:rsid w:val="005563C5"/>
    <w:rsid w:val="00556532"/>
    <w:rsid w:val="00556DDE"/>
    <w:rsid w:val="0055733A"/>
    <w:rsid w:val="00557A48"/>
    <w:rsid w:val="00557AD1"/>
    <w:rsid w:val="00557D73"/>
    <w:rsid w:val="0056030F"/>
    <w:rsid w:val="00560ABA"/>
    <w:rsid w:val="005610F3"/>
    <w:rsid w:val="0056156B"/>
    <w:rsid w:val="005616D2"/>
    <w:rsid w:val="00561BAC"/>
    <w:rsid w:val="005626A9"/>
    <w:rsid w:val="00562B93"/>
    <w:rsid w:val="00562F55"/>
    <w:rsid w:val="00563B79"/>
    <w:rsid w:val="00564186"/>
    <w:rsid w:val="005641E0"/>
    <w:rsid w:val="00564347"/>
    <w:rsid w:val="00564734"/>
    <w:rsid w:val="00564BF8"/>
    <w:rsid w:val="0056545E"/>
    <w:rsid w:val="00565528"/>
    <w:rsid w:val="00565556"/>
    <w:rsid w:val="0056566E"/>
    <w:rsid w:val="005657B7"/>
    <w:rsid w:val="00566514"/>
    <w:rsid w:val="00566675"/>
    <w:rsid w:val="00566C56"/>
    <w:rsid w:val="0056721A"/>
    <w:rsid w:val="00567707"/>
    <w:rsid w:val="00567AD3"/>
    <w:rsid w:val="00567D6E"/>
    <w:rsid w:val="00570379"/>
    <w:rsid w:val="00570446"/>
    <w:rsid w:val="00570573"/>
    <w:rsid w:val="00570687"/>
    <w:rsid w:val="005708D2"/>
    <w:rsid w:val="00570D94"/>
    <w:rsid w:val="00570DC0"/>
    <w:rsid w:val="00570DF5"/>
    <w:rsid w:val="00571826"/>
    <w:rsid w:val="00571E9E"/>
    <w:rsid w:val="00573366"/>
    <w:rsid w:val="0057385E"/>
    <w:rsid w:val="005738B5"/>
    <w:rsid w:val="0057398B"/>
    <w:rsid w:val="00574194"/>
    <w:rsid w:val="00574EE8"/>
    <w:rsid w:val="00574F6B"/>
    <w:rsid w:val="00575C2E"/>
    <w:rsid w:val="00575E46"/>
    <w:rsid w:val="00576515"/>
    <w:rsid w:val="005765BF"/>
    <w:rsid w:val="00576E9D"/>
    <w:rsid w:val="00576F0E"/>
    <w:rsid w:val="00577041"/>
    <w:rsid w:val="00577050"/>
    <w:rsid w:val="005772D8"/>
    <w:rsid w:val="00577719"/>
    <w:rsid w:val="005777CD"/>
    <w:rsid w:val="00577AD6"/>
    <w:rsid w:val="00577F18"/>
    <w:rsid w:val="00577F85"/>
    <w:rsid w:val="0058048E"/>
    <w:rsid w:val="00580542"/>
    <w:rsid w:val="0058070E"/>
    <w:rsid w:val="0058092F"/>
    <w:rsid w:val="00580F64"/>
    <w:rsid w:val="005815BA"/>
    <w:rsid w:val="005817D7"/>
    <w:rsid w:val="00581A9D"/>
    <w:rsid w:val="00581ADE"/>
    <w:rsid w:val="00581C52"/>
    <w:rsid w:val="00581C8F"/>
    <w:rsid w:val="005825F6"/>
    <w:rsid w:val="00582E32"/>
    <w:rsid w:val="00582E72"/>
    <w:rsid w:val="00583341"/>
    <w:rsid w:val="005837B5"/>
    <w:rsid w:val="00583FA4"/>
    <w:rsid w:val="00583FD0"/>
    <w:rsid w:val="00584CE0"/>
    <w:rsid w:val="00584DA3"/>
    <w:rsid w:val="00584E82"/>
    <w:rsid w:val="00584F27"/>
    <w:rsid w:val="0058531C"/>
    <w:rsid w:val="00585DFE"/>
    <w:rsid w:val="00586226"/>
    <w:rsid w:val="0058655B"/>
    <w:rsid w:val="00586B79"/>
    <w:rsid w:val="00586C60"/>
    <w:rsid w:val="00586CD2"/>
    <w:rsid w:val="00586D00"/>
    <w:rsid w:val="005871D1"/>
    <w:rsid w:val="0058779F"/>
    <w:rsid w:val="00587864"/>
    <w:rsid w:val="00587CD8"/>
    <w:rsid w:val="0059008B"/>
    <w:rsid w:val="00590099"/>
    <w:rsid w:val="00590233"/>
    <w:rsid w:val="00590266"/>
    <w:rsid w:val="00590267"/>
    <w:rsid w:val="0059098B"/>
    <w:rsid w:val="00590F5F"/>
    <w:rsid w:val="00591D83"/>
    <w:rsid w:val="005920F5"/>
    <w:rsid w:val="005921FE"/>
    <w:rsid w:val="00592414"/>
    <w:rsid w:val="005931EF"/>
    <w:rsid w:val="005932D0"/>
    <w:rsid w:val="0059380E"/>
    <w:rsid w:val="0059444B"/>
    <w:rsid w:val="00594728"/>
    <w:rsid w:val="0059540F"/>
    <w:rsid w:val="00596179"/>
    <w:rsid w:val="00596A7D"/>
    <w:rsid w:val="00596C32"/>
    <w:rsid w:val="00596D56"/>
    <w:rsid w:val="00597242"/>
    <w:rsid w:val="00597AC0"/>
    <w:rsid w:val="00597AFE"/>
    <w:rsid w:val="00597B0F"/>
    <w:rsid w:val="005A00FC"/>
    <w:rsid w:val="005A0A59"/>
    <w:rsid w:val="005A0CE2"/>
    <w:rsid w:val="005A0F38"/>
    <w:rsid w:val="005A152D"/>
    <w:rsid w:val="005A16D0"/>
    <w:rsid w:val="005A1E59"/>
    <w:rsid w:val="005A1EF2"/>
    <w:rsid w:val="005A22ED"/>
    <w:rsid w:val="005A23C3"/>
    <w:rsid w:val="005A2B09"/>
    <w:rsid w:val="005A2CFB"/>
    <w:rsid w:val="005A35BF"/>
    <w:rsid w:val="005A3A53"/>
    <w:rsid w:val="005A3DBE"/>
    <w:rsid w:val="005A3F09"/>
    <w:rsid w:val="005A4375"/>
    <w:rsid w:val="005A4BD0"/>
    <w:rsid w:val="005A528C"/>
    <w:rsid w:val="005A53E8"/>
    <w:rsid w:val="005A5611"/>
    <w:rsid w:val="005A5E2E"/>
    <w:rsid w:val="005A5F39"/>
    <w:rsid w:val="005A62D8"/>
    <w:rsid w:val="005A641B"/>
    <w:rsid w:val="005A67B7"/>
    <w:rsid w:val="005A6A5A"/>
    <w:rsid w:val="005A6B2A"/>
    <w:rsid w:val="005A6BDB"/>
    <w:rsid w:val="005A6F38"/>
    <w:rsid w:val="005A6FF5"/>
    <w:rsid w:val="005A7457"/>
    <w:rsid w:val="005A75D5"/>
    <w:rsid w:val="005A790D"/>
    <w:rsid w:val="005A7A7C"/>
    <w:rsid w:val="005A7BF7"/>
    <w:rsid w:val="005A7F3E"/>
    <w:rsid w:val="005B0784"/>
    <w:rsid w:val="005B0912"/>
    <w:rsid w:val="005B0AC9"/>
    <w:rsid w:val="005B0C6F"/>
    <w:rsid w:val="005B0E5C"/>
    <w:rsid w:val="005B10F1"/>
    <w:rsid w:val="005B1CA1"/>
    <w:rsid w:val="005B1F51"/>
    <w:rsid w:val="005B2489"/>
    <w:rsid w:val="005B256F"/>
    <w:rsid w:val="005B3200"/>
    <w:rsid w:val="005B36F6"/>
    <w:rsid w:val="005B3790"/>
    <w:rsid w:val="005B3F3F"/>
    <w:rsid w:val="005B4092"/>
    <w:rsid w:val="005B455B"/>
    <w:rsid w:val="005B4610"/>
    <w:rsid w:val="005B477A"/>
    <w:rsid w:val="005B4800"/>
    <w:rsid w:val="005B49FB"/>
    <w:rsid w:val="005B4A34"/>
    <w:rsid w:val="005B500D"/>
    <w:rsid w:val="005B5068"/>
    <w:rsid w:val="005B5232"/>
    <w:rsid w:val="005B5304"/>
    <w:rsid w:val="005B583B"/>
    <w:rsid w:val="005B5A1F"/>
    <w:rsid w:val="005B5C77"/>
    <w:rsid w:val="005B6193"/>
    <w:rsid w:val="005B66BC"/>
    <w:rsid w:val="005B6BD2"/>
    <w:rsid w:val="005B6E1F"/>
    <w:rsid w:val="005B7C96"/>
    <w:rsid w:val="005B7EEF"/>
    <w:rsid w:val="005C0266"/>
    <w:rsid w:val="005C0A06"/>
    <w:rsid w:val="005C0A51"/>
    <w:rsid w:val="005C121C"/>
    <w:rsid w:val="005C1963"/>
    <w:rsid w:val="005C21AC"/>
    <w:rsid w:val="005C21D9"/>
    <w:rsid w:val="005C29D2"/>
    <w:rsid w:val="005C2F4E"/>
    <w:rsid w:val="005C375C"/>
    <w:rsid w:val="005C3A50"/>
    <w:rsid w:val="005C3E1B"/>
    <w:rsid w:val="005C3F39"/>
    <w:rsid w:val="005C44FD"/>
    <w:rsid w:val="005C4DF0"/>
    <w:rsid w:val="005C5273"/>
    <w:rsid w:val="005C56D4"/>
    <w:rsid w:val="005C5A0A"/>
    <w:rsid w:val="005C5BC6"/>
    <w:rsid w:val="005C6122"/>
    <w:rsid w:val="005C665A"/>
    <w:rsid w:val="005C6660"/>
    <w:rsid w:val="005C6F57"/>
    <w:rsid w:val="005C721B"/>
    <w:rsid w:val="005C7802"/>
    <w:rsid w:val="005C7A46"/>
    <w:rsid w:val="005C7D30"/>
    <w:rsid w:val="005C7D62"/>
    <w:rsid w:val="005D0005"/>
    <w:rsid w:val="005D016A"/>
    <w:rsid w:val="005D04DF"/>
    <w:rsid w:val="005D0E82"/>
    <w:rsid w:val="005D13E9"/>
    <w:rsid w:val="005D1489"/>
    <w:rsid w:val="005D184C"/>
    <w:rsid w:val="005D1F30"/>
    <w:rsid w:val="005D1F79"/>
    <w:rsid w:val="005D30C1"/>
    <w:rsid w:val="005D3529"/>
    <w:rsid w:val="005D3795"/>
    <w:rsid w:val="005D3B10"/>
    <w:rsid w:val="005D4367"/>
    <w:rsid w:val="005D4CAD"/>
    <w:rsid w:val="005D4D5B"/>
    <w:rsid w:val="005D4FDF"/>
    <w:rsid w:val="005D51DE"/>
    <w:rsid w:val="005D530C"/>
    <w:rsid w:val="005D554F"/>
    <w:rsid w:val="005D58F5"/>
    <w:rsid w:val="005D6160"/>
    <w:rsid w:val="005D679E"/>
    <w:rsid w:val="005D704E"/>
    <w:rsid w:val="005D70BE"/>
    <w:rsid w:val="005D7146"/>
    <w:rsid w:val="005D7579"/>
    <w:rsid w:val="005D79E0"/>
    <w:rsid w:val="005D7AA8"/>
    <w:rsid w:val="005D7ACB"/>
    <w:rsid w:val="005E00FB"/>
    <w:rsid w:val="005E0387"/>
    <w:rsid w:val="005E03B3"/>
    <w:rsid w:val="005E0541"/>
    <w:rsid w:val="005E07E6"/>
    <w:rsid w:val="005E13E7"/>
    <w:rsid w:val="005E16FF"/>
    <w:rsid w:val="005E1B02"/>
    <w:rsid w:val="005E1BDA"/>
    <w:rsid w:val="005E1CAE"/>
    <w:rsid w:val="005E210A"/>
    <w:rsid w:val="005E25F9"/>
    <w:rsid w:val="005E3181"/>
    <w:rsid w:val="005E324D"/>
    <w:rsid w:val="005E339B"/>
    <w:rsid w:val="005E3A6A"/>
    <w:rsid w:val="005E3EAE"/>
    <w:rsid w:val="005E4A22"/>
    <w:rsid w:val="005E4AE9"/>
    <w:rsid w:val="005E4D85"/>
    <w:rsid w:val="005E4E9D"/>
    <w:rsid w:val="005E592C"/>
    <w:rsid w:val="005E608E"/>
    <w:rsid w:val="005E6450"/>
    <w:rsid w:val="005E663D"/>
    <w:rsid w:val="005E681B"/>
    <w:rsid w:val="005E6892"/>
    <w:rsid w:val="005E6C15"/>
    <w:rsid w:val="005E6E63"/>
    <w:rsid w:val="005E6FAD"/>
    <w:rsid w:val="005F07BA"/>
    <w:rsid w:val="005F0B49"/>
    <w:rsid w:val="005F0E0B"/>
    <w:rsid w:val="005F0EB5"/>
    <w:rsid w:val="005F1559"/>
    <w:rsid w:val="005F18BA"/>
    <w:rsid w:val="005F1FB2"/>
    <w:rsid w:val="005F2094"/>
    <w:rsid w:val="005F2295"/>
    <w:rsid w:val="005F23AF"/>
    <w:rsid w:val="005F27E3"/>
    <w:rsid w:val="005F2A0B"/>
    <w:rsid w:val="005F3030"/>
    <w:rsid w:val="005F3466"/>
    <w:rsid w:val="005F3690"/>
    <w:rsid w:val="005F3F20"/>
    <w:rsid w:val="005F43FF"/>
    <w:rsid w:val="005F4743"/>
    <w:rsid w:val="005F487B"/>
    <w:rsid w:val="005F5F98"/>
    <w:rsid w:val="005F6023"/>
    <w:rsid w:val="005F60A7"/>
    <w:rsid w:val="005F6982"/>
    <w:rsid w:val="005F6D08"/>
    <w:rsid w:val="005F73DD"/>
    <w:rsid w:val="005F7962"/>
    <w:rsid w:val="005F7C38"/>
    <w:rsid w:val="005F7FEE"/>
    <w:rsid w:val="006000AD"/>
    <w:rsid w:val="00600970"/>
    <w:rsid w:val="00600E7C"/>
    <w:rsid w:val="006010E9"/>
    <w:rsid w:val="006016F5"/>
    <w:rsid w:val="006019E7"/>
    <w:rsid w:val="00601A26"/>
    <w:rsid w:val="00601C8A"/>
    <w:rsid w:val="00601FBB"/>
    <w:rsid w:val="00602976"/>
    <w:rsid w:val="00602A19"/>
    <w:rsid w:val="0060310C"/>
    <w:rsid w:val="0060346D"/>
    <w:rsid w:val="006037B1"/>
    <w:rsid w:val="0060385C"/>
    <w:rsid w:val="00603F47"/>
    <w:rsid w:val="006042D5"/>
    <w:rsid w:val="0060461F"/>
    <w:rsid w:val="006047A7"/>
    <w:rsid w:val="00604CCC"/>
    <w:rsid w:val="00604F20"/>
    <w:rsid w:val="006059C5"/>
    <w:rsid w:val="00605B6F"/>
    <w:rsid w:val="006061C6"/>
    <w:rsid w:val="00607EEC"/>
    <w:rsid w:val="0061048B"/>
    <w:rsid w:val="00610B39"/>
    <w:rsid w:val="00610D91"/>
    <w:rsid w:val="00610DFB"/>
    <w:rsid w:val="00610E4C"/>
    <w:rsid w:val="0061119D"/>
    <w:rsid w:val="006111E5"/>
    <w:rsid w:val="0061149F"/>
    <w:rsid w:val="00611558"/>
    <w:rsid w:val="00611A5E"/>
    <w:rsid w:val="00611C0F"/>
    <w:rsid w:val="00611D70"/>
    <w:rsid w:val="00612762"/>
    <w:rsid w:val="00612891"/>
    <w:rsid w:val="00612968"/>
    <w:rsid w:val="00612A15"/>
    <w:rsid w:val="00612E26"/>
    <w:rsid w:val="006131F1"/>
    <w:rsid w:val="00613A8D"/>
    <w:rsid w:val="00613D95"/>
    <w:rsid w:val="00613E99"/>
    <w:rsid w:val="006146FD"/>
    <w:rsid w:val="006150AB"/>
    <w:rsid w:val="00615675"/>
    <w:rsid w:val="00615AF3"/>
    <w:rsid w:val="00615B8D"/>
    <w:rsid w:val="00615D41"/>
    <w:rsid w:val="00616384"/>
    <w:rsid w:val="00616A2E"/>
    <w:rsid w:val="0061758F"/>
    <w:rsid w:val="00617899"/>
    <w:rsid w:val="006202E7"/>
    <w:rsid w:val="006208AF"/>
    <w:rsid w:val="00620A50"/>
    <w:rsid w:val="006212B8"/>
    <w:rsid w:val="0062135D"/>
    <w:rsid w:val="00621365"/>
    <w:rsid w:val="006221D1"/>
    <w:rsid w:val="006222A6"/>
    <w:rsid w:val="006223C3"/>
    <w:rsid w:val="00622638"/>
    <w:rsid w:val="006227BD"/>
    <w:rsid w:val="006228F7"/>
    <w:rsid w:val="0062366A"/>
    <w:rsid w:val="00623AF2"/>
    <w:rsid w:val="00623CE5"/>
    <w:rsid w:val="00623FB4"/>
    <w:rsid w:val="006241F1"/>
    <w:rsid w:val="00624994"/>
    <w:rsid w:val="00624C70"/>
    <w:rsid w:val="00624F65"/>
    <w:rsid w:val="00625158"/>
    <w:rsid w:val="00625BDF"/>
    <w:rsid w:val="00625FE3"/>
    <w:rsid w:val="006262EE"/>
    <w:rsid w:val="006266A9"/>
    <w:rsid w:val="0062689A"/>
    <w:rsid w:val="006269E4"/>
    <w:rsid w:val="00626B27"/>
    <w:rsid w:val="00626BC1"/>
    <w:rsid w:val="00627922"/>
    <w:rsid w:val="00627CCF"/>
    <w:rsid w:val="006303FD"/>
    <w:rsid w:val="00630651"/>
    <w:rsid w:val="0063077B"/>
    <w:rsid w:val="006308E0"/>
    <w:rsid w:val="006309A8"/>
    <w:rsid w:val="00630A27"/>
    <w:rsid w:val="00630DED"/>
    <w:rsid w:val="00630F74"/>
    <w:rsid w:val="00630FF3"/>
    <w:rsid w:val="006312C6"/>
    <w:rsid w:val="006313B4"/>
    <w:rsid w:val="006329BE"/>
    <w:rsid w:val="00633058"/>
    <w:rsid w:val="00633122"/>
    <w:rsid w:val="00633223"/>
    <w:rsid w:val="006335AE"/>
    <w:rsid w:val="0063362D"/>
    <w:rsid w:val="00633B73"/>
    <w:rsid w:val="00633BB8"/>
    <w:rsid w:val="006346EA"/>
    <w:rsid w:val="006348A0"/>
    <w:rsid w:val="00634EB4"/>
    <w:rsid w:val="006350E1"/>
    <w:rsid w:val="00635194"/>
    <w:rsid w:val="006357BF"/>
    <w:rsid w:val="00635C5F"/>
    <w:rsid w:val="00636101"/>
    <w:rsid w:val="00636185"/>
    <w:rsid w:val="006366E6"/>
    <w:rsid w:val="00636791"/>
    <w:rsid w:val="00636903"/>
    <w:rsid w:val="00636C32"/>
    <w:rsid w:val="00636E51"/>
    <w:rsid w:val="0063734D"/>
    <w:rsid w:val="0063736E"/>
    <w:rsid w:val="0063752F"/>
    <w:rsid w:val="006377AC"/>
    <w:rsid w:val="006378B8"/>
    <w:rsid w:val="00637F4D"/>
    <w:rsid w:val="00640107"/>
    <w:rsid w:val="00640B09"/>
    <w:rsid w:val="00640C41"/>
    <w:rsid w:val="0064177F"/>
    <w:rsid w:val="00641D0A"/>
    <w:rsid w:val="00641DF3"/>
    <w:rsid w:val="00641E07"/>
    <w:rsid w:val="0064214E"/>
    <w:rsid w:val="00642223"/>
    <w:rsid w:val="006427AE"/>
    <w:rsid w:val="00642BDD"/>
    <w:rsid w:val="00642E22"/>
    <w:rsid w:val="00643544"/>
    <w:rsid w:val="00643716"/>
    <w:rsid w:val="00643771"/>
    <w:rsid w:val="00643835"/>
    <w:rsid w:val="00643F30"/>
    <w:rsid w:val="00644527"/>
    <w:rsid w:val="00644AE4"/>
    <w:rsid w:val="00644EE7"/>
    <w:rsid w:val="0064574F"/>
    <w:rsid w:val="00646572"/>
    <w:rsid w:val="00646596"/>
    <w:rsid w:val="0064669B"/>
    <w:rsid w:val="00646767"/>
    <w:rsid w:val="006467BF"/>
    <w:rsid w:val="00646B35"/>
    <w:rsid w:val="00646C92"/>
    <w:rsid w:val="00646E9D"/>
    <w:rsid w:val="00646F2C"/>
    <w:rsid w:val="006479F6"/>
    <w:rsid w:val="00647AC5"/>
    <w:rsid w:val="00647C30"/>
    <w:rsid w:val="00647F9B"/>
    <w:rsid w:val="006504B2"/>
    <w:rsid w:val="00650585"/>
    <w:rsid w:val="00650B65"/>
    <w:rsid w:val="00650D94"/>
    <w:rsid w:val="00651385"/>
    <w:rsid w:val="0065143A"/>
    <w:rsid w:val="0065170A"/>
    <w:rsid w:val="00651D63"/>
    <w:rsid w:val="00651F6F"/>
    <w:rsid w:val="00652263"/>
    <w:rsid w:val="00652429"/>
    <w:rsid w:val="00652451"/>
    <w:rsid w:val="00652477"/>
    <w:rsid w:val="00652AAA"/>
    <w:rsid w:val="00652D04"/>
    <w:rsid w:val="00653130"/>
    <w:rsid w:val="0065313D"/>
    <w:rsid w:val="0065323F"/>
    <w:rsid w:val="00653606"/>
    <w:rsid w:val="00653816"/>
    <w:rsid w:val="00653A06"/>
    <w:rsid w:val="00653AEC"/>
    <w:rsid w:val="00653D7D"/>
    <w:rsid w:val="006547A6"/>
    <w:rsid w:val="0065487F"/>
    <w:rsid w:val="006548B2"/>
    <w:rsid w:val="00654CE0"/>
    <w:rsid w:val="00654F09"/>
    <w:rsid w:val="006553F3"/>
    <w:rsid w:val="006554DE"/>
    <w:rsid w:val="0065550B"/>
    <w:rsid w:val="00655BFF"/>
    <w:rsid w:val="00656EE6"/>
    <w:rsid w:val="006572BB"/>
    <w:rsid w:val="00657B1C"/>
    <w:rsid w:val="00657E51"/>
    <w:rsid w:val="00660296"/>
    <w:rsid w:val="0066079B"/>
    <w:rsid w:val="0066080C"/>
    <w:rsid w:val="00660AD7"/>
    <w:rsid w:val="00660C6B"/>
    <w:rsid w:val="00660E0C"/>
    <w:rsid w:val="0066146B"/>
    <w:rsid w:val="00661A7A"/>
    <w:rsid w:val="00661DE0"/>
    <w:rsid w:val="00662ABC"/>
    <w:rsid w:val="00662BEA"/>
    <w:rsid w:val="00662BEE"/>
    <w:rsid w:val="00663304"/>
    <w:rsid w:val="00663A30"/>
    <w:rsid w:val="00663ACC"/>
    <w:rsid w:val="006640FE"/>
    <w:rsid w:val="00664205"/>
    <w:rsid w:val="00664300"/>
    <w:rsid w:val="006648C5"/>
    <w:rsid w:val="00664BE7"/>
    <w:rsid w:val="00664C62"/>
    <w:rsid w:val="0066596D"/>
    <w:rsid w:val="00665D72"/>
    <w:rsid w:val="00666052"/>
    <w:rsid w:val="006660F9"/>
    <w:rsid w:val="0066699B"/>
    <w:rsid w:val="00666CA5"/>
    <w:rsid w:val="00666D74"/>
    <w:rsid w:val="00666E2B"/>
    <w:rsid w:val="00666EF3"/>
    <w:rsid w:val="00666FE3"/>
    <w:rsid w:val="006672C3"/>
    <w:rsid w:val="00667758"/>
    <w:rsid w:val="00667771"/>
    <w:rsid w:val="00667836"/>
    <w:rsid w:val="006703C7"/>
    <w:rsid w:val="00670C2C"/>
    <w:rsid w:val="00670ED3"/>
    <w:rsid w:val="006710CE"/>
    <w:rsid w:val="00671424"/>
    <w:rsid w:val="00671BAF"/>
    <w:rsid w:val="00671BC4"/>
    <w:rsid w:val="00671EC4"/>
    <w:rsid w:val="00671F31"/>
    <w:rsid w:val="00672599"/>
    <w:rsid w:val="00672959"/>
    <w:rsid w:val="006729B8"/>
    <w:rsid w:val="00672D5A"/>
    <w:rsid w:val="00672D79"/>
    <w:rsid w:val="00672E84"/>
    <w:rsid w:val="00672F6D"/>
    <w:rsid w:val="00673173"/>
    <w:rsid w:val="0067368B"/>
    <w:rsid w:val="006736B6"/>
    <w:rsid w:val="0067396E"/>
    <w:rsid w:val="00673E14"/>
    <w:rsid w:val="00673F69"/>
    <w:rsid w:val="0067476D"/>
    <w:rsid w:val="00674AC8"/>
    <w:rsid w:val="00674DBA"/>
    <w:rsid w:val="00674F14"/>
    <w:rsid w:val="0067532C"/>
    <w:rsid w:val="006753C6"/>
    <w:rsid w:val="006755E4"/>
    <w:rsid w:val="006767C7"/>
    <w:rsid w:val="00676D9B"/>
    <w:rsid w:val="00676E99"/>
    <w:rsid w:val="00677410"/>
    <w:rsid w:val="00680046"/>
    <w:rsid w:val="0068018B"/>
    <w:rsid w:val="00680319"/>
    <w:rsid w:val="00680753"/>
    <w:rsid w:val="006808C1"/>
    <w:rsid w:val="0068093D"/>
    <w:rsid w:val="00680A98"/>
    <w:rsid w:val="006819E7"/>
    <w:rsid w:val="00681E63"/>
    <w:rsid w:val="006821B0"/>
    <w:rsid w:val="006829D0"/>
    <w:rsid w:val="00682D03"/>
    <w:rsid w:val="00683286"/>
    <w:rsid w:val="0068328C"/>
    <w:rsid w:val="006834C4"/>
    <w:rsid w:val="0068368E"/>
    <w:rsid w:val="00684089"/>
    <w:rsid w:val="006844F2"/>
    <w:rsid w:val="006845C4"/>
    <w:rsid w:val="00685302"/>
    <w:rsid w:val="006853A5"/>
    <w:rsid w:val="00685CBE"/>
    <w:rsid w:val="00685F07"/>
    <w:rsid w:val="00686317"/>
    <w:rsid w:val="006866BB"/>
    <w:rsid w:val="0068695E"/>
    <w:rsid w:val="0068720E"/>
    <w:rsid w:val="00687291"/>
    <w:rsid w:val="00687A2D"/>
    <w:rsid w:val="00690072"/>
    <w:rsid w:val="006905AB"/>
    <w:rsid w:val="0069061C"/>
    <w:rsid w:val="00690772"/>
    <w:rsid w:val="0069082C"/>
    <w:rsid w:val="00691296"/>
    <w:rsid w:val="0069150A"/>
    <w:rsid w:val="00691821"/>
    <w:rsid w:val="00691E5E"/>
    <w:rsid w:val="006926C4"/>
    <w:rsid w:val="00692CC6"/>
    <w:rsid w:val="006934B8"/>
    <w:rsid w:val="00693970"/>
    <w:rsid w:val="00693EA5"/>
    <w:rsid w:val="0069425F"/>
    <w:rsid w:val="00694437"/>
    <w:rsid w:val="006944C9"/>
    <w:rsid w:val="00694A9F"/>
    <w:rsid w:val="00694BAC"/>
    <w:rsid w:val="00695849"/>
    <w:rsid w:val="00696257"/>
    <w:rsid w:val="00696468"/>
    <w:rsid w:val="006965AE"/>
    <w:rsid w:val="0069668C"/>
    <w:rsid w:val="00696D13"/>
    <w:rsid w:val="00697124"/>
    <w:rsid w:val="00697265"/>
    <w:rsid w:val="0069748C"/>
    <w:rsid w:val="00697778"/>
    <w:rsid w:val="0069D65E"/>
    <w:rsid w:val="006A0076"/>
    <w:rsid w:val="006A042B"/>
    <w:rsid w:val="006A0512"/>
    <w:rsid w:val="006A0B02"/>
    <w:rsid w:val="006A0E4C"/>
    <w:rsid w:val="006A0FB0"/>
    <w:rsid w:val="006A175C"/>
    <w:rsid w:val="006A1821"/>
    <w:rsid w:val="006A195A"/>
    <w:rsid w:val="006A2180"/>
    <w:rsid w:val="006A2400"/>
    <w:rsid w:val="006A267C"/>
    <w:rsid w:val="006A2721"/>
    <w:rsid w:val="006A29B0"/>
    <w:rsid w:val="006A391C"/>
    <w:rsid w:val="006A3922"/>
    <w:rsid w:val="006A3E76"/>
    <w:rsid w:val="006A3F31"/>
    <w:rsid w:val="006A4135"/>
    <w:rsid w:val="006A43AB"/>
    <w:rsid w:val="006A47DF"/>
    <w:rsid w:val="006A493E"/>
    <w:rsid w:val="006A4D73"/>
    <w:rsid w:val="006A4FB9"/>
    <w:rsid w:val="006A5A06"/>
    <w:rsid w:val="006A5A59"/>
    <w:rsid w:val="006A5B05"/>
    <w:rsid w:val="006A5C14"/>
    <w:rsid w:val="006A65B6"/>
    <w:rsid w:val="006A6715"/>
    <w:rsid w:val="006A6DA7"/>
    <w:rsid w:val="006A6DD7"/>
    <w:rsid w:val="006A74E5"/>
    <w:rsid w:val="006A74F8"/>
    <w:rsid w:val="006A7509"/>
    <w:rsid w:val="006A7C4E"/>
    <w:rsid w:val="006B03DF"/>
    <w:rsid w:val="006B0825"/>
    <w:rsid w:val="006B0BB4"/>
    <w:rsid w:val="006B0D4C"/>
    <w:rsid w:val="006B0F83"/>
    <w:rsid w:val="006B10B0"/>
    <w:rsid w:val="006B1DF2"/>
    <w:rsid w:val="006B1EC7"/>
    <w:rsid w:val="006B205F"/>
    <w:rsid w:val="006B2A3E"/>
    <w:rsid w:val="006B2F0F"/>
    <w:rsid w:val="006B3193"/>
    <w:rsid w:val="006B34A1"/>
    <w:rsid w:val="006B3D3C"/>
    <w:rsid w:val="006B3FCC"/>
    <w:rsid w:val="006B458E"/>
    <w:rsid w:val="006B45FA"/>
    <w:rsid w:val="006B464B"/>
    <w:rsid w:val="006B4920"/>
    <w:rsid w:val="006B4C84"/>
    <w:rsid w:val="006B4D1A"/>
    <w:rsid w:val="006B4ED0"/>
    <w:rsid w:val="006B4FF0"/>
    <w:rsid w:val="006B5881"/>
    <w:rsid w:val="006B5F28"/>
    <w:rsid w:val="006B652E"/>
    <w:rsid w:val="006B6B36"/>
    <w:rsid w:val="006B6CA7"/>
    <w:rsid w:val="006B7194"/>
    <w:rsid w:val="006B7469"/>
    <w:rsid w:val="006B7F57"/>
    <w:rsid w:val="006C0060"/>
    <w:rsid w:val="006C006E"/>
    <w:rsid w:val="006C008C"/>
    <w:rsid w:val="006C00D9"/>
    <w:rsid w:val="006C0DA4"/>
    <w:rsid w:val="006C1132"/>
    <w:rsid w:val="006C1277"/>
    <w:rsid w:val="006C1837"/>
    <w:rsid w:val="006C19DF"/>
    <w:rsid w:val="006C1DD8"/>
    <w:rsid w:val="006C2EFE"/>
    <w:rsid w:val="006C3053"/>
    <w:rsid w:val="006C325D"/>
    <w:rsid w:val="006C3544"/>
    <w:rsid w:val="006C362D"/>
    <w:rsid w:val="006C372B"/>
    <w:rsid w:val="006C3B71"/>
    <w:rsid w:val="006C3F23"/>
    <w:rsid w:val="006C44A4"/>
    <w:rsid w:val="006C47C2"/>
    <w:rsid w:val="006C48AA"/>
    <w:rsid w:val="006C4955"/>
    <w:rsid w:val="006C4B43"/>
    <w:rsid w:val="006C4D4F"/>
    <w:rsid w:val="006C57EF"/>
    <w:rsid w:val="006C5BCE"/>
    <w:rsid w:val="006C6C74"/>
    <w:rsid w:val="006C6FF6"/>
    <w:rsid w:val="006C7234"/>
    <w:rsid w:val="006C78AB"/>
    <w:rsid w:val="006C7D1C"/>
    <w:rsid w:val="006D01E4"/>
    <w:rsid w:val="006D044C"/>
    <w:rsid w:val="006D09D8"/>
    <w:rsid w:val="006D0A4C"/>
    <w:rsid w:val="006D1300"/>
    <w:rsid w:val="006D1AFB"/>
    <w:rsid w:val="006D1B49"/>
    <w:rsid w:val="006D213F"/>
    <w:rsid w:val="006D23B9"/>
    <w:rsid w:val="006D2B16"/>
    <w:rsid w:val="006D32A9"/>
    <w:rsid w:val="006D3746"/>
    <w:rsid w:val="006D3D83"/>
    <w:rsid w:val="006D4217"/>
    <w:rsid w:val="006D492C"/>
    <w:rsid w:val="006D4A42"/>
    <w:rsid w:val="006D4B17"/>
    <w:rsid w:val="006D4F1A"/>
    <w:rsid w:val="006D5284"/>
    <w:rsid w:val="006D5414"/>
    <w:rsid w:val="006D55FA"/>
    <w:rsid w:val="006D593D"/>
    <w:rsid w:val="006D610B"/>
    <w:rsid w:val="006D63AA"/>
    <w:rsid w:val="006D69F0"/>
    <w:rsid w:val="006D7211"/>
    <w:rsid w:val="006D73E6"/>
    <w:rsid w:val="006D7A40"/>
    <w:rsid w:val="006D7E47"/>
    <w:rsid w:val="006E0187"/>
    <w:rsid w:val="006E03C0"/>
    <w:rsid w:val="006E0755"/>
    <w:rsid w:val="006E0CD4"/>
    <w:rsid w:val="006E0E10"/>
    <w:rsid w:val="006E113D"/>
    <w:rsid w:val="006E1809"/>
    <w:rsid w:val="006E1EF8"/>
    <w:rsid w:val="006E1FC7"/>
    <w:rsid w:val="006E2145"/>
    <w:rsid w:val="006E21BA"/>
    <w:rsid w:val="006E26A3"/>
    <w:rsid w:val="006E2ADF"/>
    <w:rsid w:val="006E2F43"/>
    <w:rsid w:val="006E2F70"/>
    <w:rsid w:val="006E367B"/>
    <w:rsid w:val="006E3BB4"/>
    <w:rsid w:val="006E3E28"/>
    <w:rsid w:val="006E4C48"/>
    <w:rsid w:val="006E4C9E"/>
    <w:rsid w:val="006E4F51"/>
    <w:rsid w:val="006E5165"/>
    <w:rsid w:val="006E519E"/>
    <w:rsid w:val="006E54F0"/>
    <w:rsid w:val="006E5741"/>
    <w:rsid w:val="006E5C1D"/>
    <w:rsid w:val="006E645D"/>
    <w:rsid w:val="006E67CC"/>
    <w:rsid w:val="006E6ED1"/>
    <w:rsid w:val="006E6F13"/>
    <w:rsid w:val="006E7029"/>
    <w:rsid w:val="006E76B4"/>
    <w:rsid w:val="006E790A"/>
    <w:rsid w:val="006E7E8A"/>
    <w:rsid w:val="006F013F"/>
    <w:rsid w:val="006F0538"/>
    <w:rsid w:val="006F06D4"/>
    <w:rsid w:val="006F0740"/>
    <w:rsid w:val="006F08C5"/>
    <w:rsid w:val="006F131E"/>
    <w:rsid w:val="006F13BF"/>
    <w:rsid w:val="006F1A80"/>
    <w:rsid w:val="006F1BFC"/>
    <w:rsid w:val="006F1C7A"/>
    <w:rsid w:val="006F1DD2"/>
    <w:rsid w:val="006F258C"/>
    <w:rsid w:val="006F28AF"/>
    <w:rsid w:val="006F3344"/>
    <w:rsid w:val="006F356E"/>
    <w:rsid w:val="006F424E"/>
    <w:rsid w:val="006F4781"/>
    <w:rsid w:val="006F47D9"/>
    <w:rsid w:val="006F4EBB"/>
    <w:rsid w:val="006F55F7"/>
    <w:rsid w:val="006F580A"/>
    <w:rsid w:val="006F6055"/>
    <w:rsid w:val="006F69D9"/>
    <w:rsid w:val="006F6C31"/>
    <w:rsid w:val="006F6DAF"/>
    <w:rsid w:val="006F6E00"/>
    <w:rsid w:val="006F6F3B"/>
    <w:rsid w:val="006F740E"/>
    <w:rsid w:val="006F7439"/>
    <w:rsid w:val="006F7AA7"/>
    <w:rsid w:val="00700154"/>
    <w:rsid w:val="00700622"/>
    <w:rsid w:val="00700659"/>
    <w:rsid w:val="00700965"/>
    <w:rsid w:val="0070097F"/>
    <w:rsid w:val="00700A39"/>
    <w:rsid w:val="007014E5"/>
    <w:rsid w:val="00701A3D"/>
    <w:rsid w:val="0070214F"/>
    <w:rsid w:val="00702326"/>
    <w:rsid w:val="00702598"/>
    <w:rsid w:val="00702641"/>
    <w:rsid w:val="007026EF"/>
    <w:rsid w:val="00703210"/>
    <w:rsid w:val="00703530"/>
    <w:rsid w:val="007039E4"/>
    <w:rsid w:val="00703EF8"/>
    <w:rsid w:val="00704299"/>
    <w:rsid w:val="0070440B"/>
    <w:rsid w:val="007045B7"/>
    <w:rsid w:val="00705202"/>
    <w:rsid w:val="007055D7"/>
    <w:rsid w:val="00705AB9"/>
    <w:rsid w:val="00705D13"/>
    <w:rsid w:val="00706418"/>
    <w:rsid w:val="00706547"/>
    <w:rsid w:val="00706619"/>
    <w:rsid w:val="00706665"/>
    <w:rsid w:val="007066D3"/>
    <w:rsid w:val="007069BF"/>
    <w:rsid w:val="007069F9"/>
    <w:rsid w:val="00706BC6"/>
    <w:rsid w:val="00707616"/>
    <w:rsid w:val="007079AF"/>
    <w:rsid w:val="007079ED"/>
    <w:rsid w:val="00707DBC"/>
    <w:rsid w:val="00710235"/>
    <w:rsid w:val="007102E9"/>
    <w:rsid w:val="007103EA"/>
    <w:rsid w:val="00710E09"/>
    <w:rsid w:val="0071108A"/>
    <w:rsid w:val="007115F0"/>
    <w:rsid w:val="00711B2D"/>
    <w:rsid w:val="00711C03"/>
    <w:rsid w:val="00711DBD"/>
    <w:rsid w:val="00711DFF"/>
    <w:rsid w:val="007120F8"/>
    <w:rsid w:val="00712111"/>
    <w:rsid w:val="007123EB"/>
    <w:rsid w:val="007127EF"/>
    <w:rsid w:val="00712B27"/>
    <w:rsid w:val="0071343D"/>
    <w:rsid w:val="00713844"/>
    <w:rsid w:val="00714172"/>
    <w:rsid w:val="0071477D"/>
    <w:rsid w:val="00714C34"/>
    <w:rsid w:val="00715006"/>
    <w:rsid w:val="00715579"/>
    <w:rsid w:val="00715640"/>
    <w:rsid w:val="00715720"/>
    <w:rsid w:val="00715C5A"/>
    <w:rsid w:val="00715F53"/>
    <w:rsid w:val="0071628C"/>
    <w:rsid w:val="00716492"/>
    <w:rsid w:val="0071674F"/>
    <w:rsid w:val="00716887"/>
    <w:rsid w:val="00716C5B"/>
    <w:rsid w:val="00716C5C"/>
    <w:rsid w:val="00716D6C"/>
    <w:rsid w:val="007170B0"/>
    <w:rsid w:val="0071772A"/>
    <w:rsid w:val="00717E9C"/>
    <w:rsid w:val="00717F1F"/>
    <w:rsid w:val="00720214"/>
    <w:rsid w:val="007206E6"/>
    <w:rsid w:val="00720887"/>
    <w:rsid w:val="00720892"/>
    <w:rsid w:val="00720AA4"/>
    <w:rsid w:val="00720B4D"/>
    <w:rsid w:val="00720D78"/>
    <w:rsid w:val="00720DD2"/>
    <w:rsid w:val="00720E4D"/>
    <w:rsid w:val="007210F2"/>
    <w:rsid w:val="00721202"/>
    <w:rsid w:val="007218B4"/>
    <w:rsid w:val="00721BAC"/>
    <w:rsid w:val="00721D14"/>
    <w:rsid w:val="00721D7A"/>
    <w:rsid w:val="00721E55"/>
    <w:rsid w:val="007222A8"/>
    <w:rsid w:val="007226EE"/>
    <w:rsid w:val="00723078"/>
    <w:rsid w:val="0072341C"/>
    <w:rsid w:val="0072390E"/>
    <w:rsid w:val="00723B1F"/>
    <w:rsid w:val="00723B53"/>
    <w:rsid w:val="00725015"/>
    <w:rsid w:val="0072510F"/>
    <w:rsid w:val="00725890"/>
    <w:rsid w:val="00725C2F"/>
    <w:rsid w:val="0072601E"/>
    <w:rsid w:val="0072630D"/>
    <w:rsid w:val="007264DA"/>
    <w:rsid w:val="00727053"/>
    <w:rsid w:val="0072708C"/>
    <w:rsid w:val="007272E7"/>
    <w:rsid w:val="0072734C"/>
    <w:rsid w:val="00727639"/>
    <w:rsid w:val="00730953"/>
    <w:rsid w:val="00730B53"/>
    <w:rsid w:val="00730C59"/>
    <w:rsid w:val="00731316"/>
    <w:rsid w:val="00731FDE"/>
    <w:rsid w:val="007320C9"/>
    <w:rsid w:val="00733092"/>
    <w:rsid w:val="007331C9"/>
    <w:rsid w:val="00733524"/>
    <w:rsid w:val="0073472C"/>
    <w:rsid w:val="007347CA"/>
    <w:rsid w:val="007350BB"/>
    <w:rsid w:val="00735F9E"/>
    <w:rsid w:val="00736156"/>
    <w:rsid w:val="007362F1"/>
    <w:rsid w:val="00736537"/>
    <w:rsid w:val="00736AC1"/>
    <w:rsid w:val="00736EAA"/>
    <w:rsid w:val="00736EFF"/>
    <w:rsid w:val="00740006"/>
    <w:rsid w:val="00740CE5"/>
    <w:rsid w:val="00740D44"/>
    <w:rsid w:val="00740E71"/>
    <w:rsid w:val="007414C0"/>
    <w:rsid w:val="00741752"/>
    <w:rsid w:val="00741AC0"/>
    <w:rsid w:val="00741E9C"/>
    <w:rsid w:val="00742293"/>
    <w:rsid w:val="007422FA"/>
    <w:rsid w:val="007423D9"/>
    <w:rsid w:val="00742543"/>
    <w:rsid w:val="007426D9"/>
    <w:rsid w:val="00742D27"/>
    <w:rsid w:val="007430F7"/>
    <w:rsid w:val="0074316B"/>
    <w:rsid w:val="00743591"/>
    <w:rsid w:val="00743719"/>
    <w:rsid w:val="00743723"/>
    <w:rsid w:val="00743D18"/>
    <w:rsid w:val="00743FAC"/>
    <w:rsid w:val="007442A6"/>
    <w:rsid w:val="0074442C"/>
    <w:rsid w:val="00744C42"/>
    <w:rsid w:val="00744F10"/>
    <w:rsid w:val="00745661"/>
    <w:rsid w:val="00745CAA"/>
    <w:rsid w:val="00746084"/>
    <w:rsid w:val="007462D3"/>
    <w:rsid w:val="007466CE"/>
    <w:rsid w:val="00746966"/>
    <w:rsid w:val="00746BDF"/>
    <w:rsid w:val="00746F9E"/>
    <w:rsid w:val="0074748F"/>
    <w:rsid w:val="00747812"/>
    <w:rsid w:val="00747991"/>
    <w:rsid w:val="00747B68"/>
    <w:rsid w:val="00747FB5"/>
    <w:rsid w:val="0075047B"/>
    <w:rsid w:val="00750E16"/>
    <w:rsid w:val="00750FD3"/>
    <w:rsid w:val="0075145F"/>
    <w:rsid w:val="007514F2"/>
    <w:rsid w:val="00751884"/>
    <w:rsid w:val="00751A71"/>
    <w:rsid w:val="00751BF7"/>
    <w:rsid w:val="00751E79"/>
    <w:rsid w:val="00751F83"/>
    <w:rsid w:val="007520B9"/>
    <w:rsid w:val="00752619"/>
    <w:rsid w:val="00752A1F"/>
    <w:rsid w:val="0075314B"/>
    <w:rsid w:val="00753ABD"/>
    <w:rsid w:val="00753EBC"/>
    <w:rsid w:val="007540BB"/>
    <w:rsid w:val="007552CA"/>
    <w:rsid w:val="007558C6"/>
    <w:rsid w:val="0075592A"/>
    <w:rsid w:val="00755DD2"/>
    <w:rsid w:val="0075612C"/>
    <w:rsid w:val="007566EE"/>
    <w:rsid w:val="00756C3F"/>
    <w:rsid w:val="00756E01"/>
    <w:rsid w:val="00756FBF"/>
    <w:rsid w:val="00757014"/>
    <w:rsid w:val="007570DB"/>
    <w:rsid w:val="0075725F"/>
    <w:rsid w:val="007577D7"/>
    <w:rsid w:val="00757975"/>
    <w:rsid w:val="00757B30"/>
    <w:rsid w:val="00757CFF"/>
    <w:rsid w:val="00757D5E"/>
    <w:rsid w:val="007605E3"/>
    <w:rsid w:val="00760750"/>
    <w:rsid w:val="007612BC"/>
    <w:rsid w:val="007613FF"/>
    <w:rsid w:val="00761658"/>
    <w:rsid w:val="0076184A"/>
    <w:rsid w:val="00761C94"/>
    <w:rsid w:val="00761DCB"/>
    <w:rsid w:val="00761E2F"/>
    <w:rsid w:val="0076261D"/>
    <w:rsid w:val="00762782"/>
    <w:rsid w:val="007628EE"/>
    <w:rsid w:val="00763210"/>
    <w:rsid w:val="00763673"/>
    <w:rsid w:val="00763910"/>
    <w:rsid w:val="00763ECA"/>
    <w:rsid w:val="0076448B"/>
    <w:rsid w:val="00765124"/>
    <w:rsid w:val="007652E2"/>
    <w:rsid w:val="00765467"/>
    <w:rsid w:val="00765BAE"/>
    <w:rsid w:val="00765E13"/>
    <w:rsid w:val="00766042"/>
    <w:rsid w:val="007660BF"/>
    <w:rsid w:val="00766BC5"/>
    <w:rsid w:val="00766C6D"/>
    <w:rsid w:val="00766DDE"/>
    <w:rsid w:val="00766E59"/>
    <w:rsid w:val="00766FDC"/>
    <w:rsid w:val="00767833"/>
    <w:rsid w:val="00767E73"/>
    <w:rsid w:val="00770473"/>
    <w:rsid w:val="007707CD"/>
    <w:rsid w:val="00770F62"/>
    <w:rsid w:val="0077110F"/>
    <w:rsid w:val="00771151"/>
    <w:rsid w:val="00771CA1"/>
    <w:rsid w:val="00772293"/>
    <w:rsid w:val="00772877"/>
    <w:rsid w:val="00773389"/>
    <w:rsid w:val="007737BD"/>
    <w:rsid w:val="00773A5E"/>
    <w:rsid w:val="00773CE6"/>
    <w:rsid w:val="007747D9"/>
    <w:rsid w:val="00774AE5"/>
    <w:rsid w:val="00774BD0"/>
    <w:rsid w:val="00775840"/>
    <w:rsid w:val="00775D89"/>
    <w:rsid w:val="00776098"/>
    <w:rsid w:val="00776B09"/>
    <w:rsid w:val="00776D66"/>
    <w:rsid w:val="0077704F"/>
    <w:rsid w:val="00777150"/>
    <w:rsid w:val="00777549"/>
    <w:rsid w:val="00777D2D"/>
    <w:rsid w:val="00777D88"/>
    <w:rsid w:val="0077D78D"/>
    <w:rsid w:val="0078003C"/>
    <w:rsid w:val="00780581"/>
    <w:rsid w:val="0078080E"/>
    <w:rsid w:val="00780A52"/>
    <w:rsid w:val="00780C7D"/>
    <w:rsid w:val="0078111C"/>
    <w:rsid w:val="007815E7"/>
    <w:rsid w:val="007817F5"/>
    <w:rsid w:val="00781F2E"/>
    <w:rsid w:val="00782737"/>
    <w:rsid w:val="0078280A"/>
    <w:rsid w:val="00782CDA"/>
    <w:rsid w:val="0078373E"/>
    <w:rsid w:val="00783839"/>
    <w:rsid w:val="007839FA"/>
    <w:rsid w:val="00783AE5"/>
    <w:rsid w:val="00783D5C"/>
    <w:rsid w:val="007848EF"/>
    <w:rsid w:val="00784D65"/>
    <w:rsid w:val="00784E23"/>
    <w:rsid w:val="00785024"/>
    <w:rsid w:val="0078514F"/>
    <w:rsid w:val="007852E2"/>
    <w:rsid w:val="0078613B"/>
    <w:rsid w:val="007861D3"/>
    <w:rsid w:val="00786269"/>
    <w:rsid w:val="0078686D"/>
    <w:rsid w:val="00786CCC"/>
    <w:rsid w:val="007879B0"/>
    <w:rsid w:val="00787D31"/>
    <w:rsid w:val="007901A9"/>
    <w:rsid w:val="0079042C"/>
    <w:rsid w:val="00790E85"/>
    <w:rsid w:val="00790E89"/>
    <w:rsid w:val="007911BB"/>
    <w:rsid w:val="007918F7"/>
    <w:rsid w:val="00791A91"/>
    <w:rsid w:val="00791E4D"/>
    <w:rsid w:val="00792097"/>
    <w:rsid w:val="00792786"/>
    <w:rsid w:val="007928BF"/>
    <w:rsid w:val="007928F0"/>
    <w:rsid w:val="00792EA2"/>
    <w:rsid w:val="00793218"/>
    <w:rsid w:val="007932F7"/>
    <w:rsid w:val="00793348"/>
    <w:rsid w:val="007933D9"/>
    <w:rsid w:val="00793607"/>
    <w:rsid w:val="007939AF"/>
    <w:rsid w:val="00793E2F"/>
    <w:rsid w:val="00793E7B"/>
    <w:rsid w:val="00794116"/>
    <w:rsid w:val="00794932"/>
    <w:rsid w:val="00794CA6"/>
    <w:rsid w:val="0079524D"/>
    <w:rsid w:val="007955F4"/>
    <w:rsid w:val="007960AD"/>
    <w:rsid w:val="00796135"/>
    <w:rsid w:val="007964FC"/>
    <w:rsid w:val="007968FF"/>
    <w:rsid w:val="00796AA1"/>
    <w:rsid w:val="00796D69"/>
    <w:rsid w:val="00797105"/>
    <w:rsid w:val="007977A1"/>
    <w:rsid w:val="00797B9E"/>
    <w:rsid w:val="007A0185"/>
    <w:rsid w:val="007A09B0"/>
    <w:rsid w:val="007A0D99"/>
    <w:rsid w:val="007A0EAE"/>
    <w:rsid w:val="007A158E"/>
    <w:rsid w:val="007A165D"/>
    <w:rsid w:val="007A18C0"/>
    <w:rsid w:val="007A18C1"/>
    <w:rsid w:val="007A18F1"/>
    <w:rsid w:val="007A1C1F"/>
    <w:rsid w:val="007A1DA5"/>
    <w:rsid w:val="007A1F3D"/>
    <w:rsid w:val="007A23B6"/>
    <w:rsid w:val="007A243F"/>
    <w:rsid w:val="007A24E8"/>
    <w:rsid w:val="007A265F"/>
    <w:rsid w:val="007A268E"/>
    <w:rsid w:val="007A2885"/>
    <w:rsid w:val="007A2B10"/>
    <w:rsid w:val="007A2CE2"/>
    <w:rsid w:val="007A307C"/>
    <w:rsid w:val="007A35CB"/>
    <w:rsid w:val="007A3C69"/>
    <w:rsid w:val="007A40E8"/>
    <w:rsid w:val="007A43B3"/>
    <w:rsid w:val="007A466D"/>
    <w:rsid w:val="007A53DB"/>
    <w:rsid w:val="007A5D8A"/>
    <w:rsid w:val="007A5EE2"/>
    <w:rsid w:val="007A6355"/>
    <w:rsid w:val="007A696C"/>
    <w:rsid w:val="007A794D"/>
    <w:rsid w:val="007A7FEB"/>
    <w:rsid w:val="007B0016"/>
    <w:rsid w:val="007B01A2"/>
    <w:rsid w:val="007B0476"/>
    <w:rsid w:val="007B0684"/>
    <w:rsid w:val="007B09BB"/>
    <w:rsid w:val="007B107D"/>
    <w:rsid w:val="007B1E60"/>
    <w:rsid w:val="007B2260"/>
    <w:rsid w:val="007B2261"/>
    <w:rsid w:val="007B23D5"/>
    <w:rsid w:val="007B2C68"/>
    <w:rsid w:val="007B2F79"/>
    <w:rsid w:val="007B39A1"/>
    <w:rsid w:val="007B3CE1"/>
    <w:rsid w:val="007B3F9E"/>
    <w:rsid w:val="007B4375"/>
    <w:rsid w:val="007B44AD"/>
    <w:rsid w:val="007B4D33"/>
    <w:rsid w:val="007B5E4D"/>
    <w:rsid w:val="007B688C"/>
    <w:rsid w:val="007B6A09"/>
    <w:rsid w:val="007B6D09"/>
    <w:rsid w:val="007B73BA"/>
    <w:rsid w:val="007B7B53"/>
    <w:rsid w:val="007B7C1D"/>
    <w:rsid w:val="007B7F5A"/>
    <w:rsid w:val="007C0568"/>
    <w:rsid w:val="007C058D"/>
    <w:rsid w:val="007C064F"/>
    <w:rsid w:val="007C0A42"/>
    <w:rsid w:val="007C0ACC"/>
    <w:rsid w:val="007C0D0F"/>
    <w:rsid w:val="007C0E2E"/>
    <w:rsid w:val="007C16EA"/>
    <w:rsid w:val="007C1839"/>
    <w:rsid w:val="007C1C91"/>
    <w:rsid w:val="007C1D3A"/>
    <w:rsid w:val="007C1D99"/>
    <w:rsid w:val="007C1DCE"/>
    <w:rsid w:val="007C1FC4"/>
    <w:rsid w:val="007C2544"/>
    <w:rsid w:val="007C27FE"/>
    <w:rsid w:val="007C283E"/>
    <w:rsid w:val="007C2908"/>
    <w:rsid w:val="007C2E23"/>
    <w:rsid w:val="007C2F04"/>
    <w:rsid w:val="007C30D2"/>
    <w:rsid w:val="007C3245"/>
    <w:rsid w:val="007C32BA"/>
    <w:rsid w:val="007C371E"/>
    <w:rsid w:val="007C3958"/>
    <w:rsid w:val="007C3A03"/>
    <w:rsid w:val="007C3A5E"/>
    <w:rsid w:val="007C3A85"/>
    <w:rsid w:val="007C3C8E"/>
    <w:rsid w:val="007C426B"/>
    <w:rsid w:val="007C42B6"/>
    <w:rsid w:val="007C473F"/>
    <w:rsid w:val="007C498F"/>
    <w:rsid w:val="007C4C0F"/>
    <w:rsid w:val="007C4D96"/>
    <w:rsid w:val="007C5509"/>
    <w:rsid w:val="007C61E1"/>
    <w:rsid w:val="007C632A"/>
    <w:rsid w:val="007C69EC"/>
    <w:rsid w:val="007C6B0D"/>
    <w:rsid w:val="007C6DF3"/>
    <w:rsid w:val="007C790C"/>
    <w:rsid w:val="007C7923"/>
    <w:rsid w:val="007C7B68"/>
    <w:rsid w:val="007C7E0E"/>
    <w:rsid w:val="007C7E4F"/>
    <w:rsid w:val="007C7FAF"/>
    <w:rsid w:val="007D0022"/>
    <w:rsid w:val="007D031D"/>
    <w:rsid w:val="007D041D"/>
    <w:rsid w:val="007D0CDD"/>
    <w:rsid w:val="007D0EBB"/>
    <w:rsid w:val="007D1362"/>
    <w:rsid w:val="007D1534"/>
    <w:rsid w:val="007D155A"/>
    <w:rsid w:val="007D1F9A"/>
    <w:rsid w:val="007D228D"/>
    <w:rsid w:val="007D2599"/>
    <w:rsid w:val="007D288E"/>
    <w:rsid w:val="007D29D0"/>
    <w:rsid w:val="007D39F3"/>
    <w:rsid w:val="007D3F44"/>
    <w:rsid w:val="007D417C"/>
    <w:rsid w:val="007D44B4"/>
    <w:rsid w:val="007D459B"/>
    <w:rsid w:val="007D4904"/>
    <w:rsid w:val="007D52D2"/>
    <w:rsid w:val="007D5696"/>
    <w:rsid w:val="007D59D6"/>
    <w:rsid w:val="007D5D14"/>
    <w:rsid w:val="007D5D27"/>
    <w:rsid w:val="007D5F86"/>
    <w:rsid w:val="007D6070"/>
    <w:rsid w:val="007D679C"/>
    <w:rsid w:val="007D694C"/>
    <w:rsid w:val="007D6CD4"/>
    <w:rsid w:val="007D6E03"/>
    <w:rsid w:val="007D7821"/>
    <w:rsid w:val="007D799D"/>
    <w:rsid w:val="007D7B04"/>
    <w:rsid w:val="007E03B6"/>
    <w:rsid w:val="007E04ED"/>
    <w:rsid w:val="007E082E"/>
    <w:rsid w:val="007E1435"/>
    <w:rsid w:val="007E15FA"/>
    <w:rsid w:val="007E19F8"/>
    <w:rsid w:val="007E1DE7"/>
    <w:rsid w:val="007E1F0A"/>
    <w:rsid w:val="007E23DB"/>
    <w:rsid w:val="007E2AE9"/>
    <w:rsid w:val="007E3677"/>
    <w:rsid w:val="007E432D"/>
    <w:rsid w:val="007E43FE"/>
    <w:rsid w:val="007E488D"/>
    <w:rsid w:val="007E49DA"/>
    <w:rsid w:val="007E4E0A"/>
    <w:rsid w:val="007E4EF5"/>
    <w:rsid w:val="007E5232"/>
    <w:rsid w:val="007E5445"/>
    <w:rsid w:val="007E552A"/>
    <w:rsid w:val="007E5649"/>
    <w:rsid w:val="007E5AB5"/>
    <w:rsid w:val="007E60C2"/>
    <w:rsid w:val="007E61C9"/>
    <w:rsid w:val="007E6307"/>
    <w:rsid w:val="007E70DD"/>
    <w:rsid w:val="007E7B43"/>
    <w:rsid w:val="007F03AA"/>
    <w:rsid w:val="007F116B"/>
    <w:rsid w:val="007F186C"/>
    <w:rsid w:val="007F27DE"/>
    <w:rsid w:val="007F2A03"/>
    <w:rsid w:val="007F2F9F"/>
    <w:rsid w:val="007F3085"/>
    <w:rsid w:val="007F30AA"/>
    <w:rsid w:val="007F362B"/>
    <w:rsid w:val="007F407F"/>
    <w:rsid w:val="007F4ACF"/>
    <w:rsid w:val="007F4D8F"/>
    <w:rsid w:val="007F4FFC"/>
    <w:rsid w:val="007F50FA"/>
    <w:rsid w:val="007F5471"/>
    <w:rsid w:val="007F5648"/>
    <w:rsid w:val="007F5835"/>
    <w:rsid w:val="007F58C3"/>
    <w:rsid w:val="007F63B9"/>
    <w:rsid w:val="007F64F2"/>
    <w:rsid w:val="007F6518"/>
    <w:rsid w:val="007F6B06"/>
    <w:rsid w:val="007F6E0C"/>
    <w:rsid w:val="007F719D"/>
    <w:rsid w:val="007F71F2"/>
    <w:rsid w:val="007F78DF"/>
    <w:rsid w:val="007F797E"/>
    <w:rsid w:val="007F7C72"/>
    <w:rsid w:val="007F7FC1"/>
    <w:rsid w:val="0080003A"/>
    <w:rsid w:val="0080089E"/>
    <w:rsid w:val="0080091A"/>
    <w:rsid w:val="00800A13"/>
    <w:rsid w:val="00800E7D"/>
    <w:rsid w:val="00800E96"/>
    <w:rsid w:val="00801320"/>
    <w:rsid w:val="0080162A"/>
    <w:rsid w:val="0080179C"/>
    <w:rsid w:val="00802224"/>
    <w:rsid w:val="00802637"/>
    <w:rsid w:val="00802FE2"/>
    <w:rsid w:val="008033E5"/>
    <w:rsid w:val="00803520"/>
    <w:rsid w:val="00803791"/>
    <w:rsid w:val="008037AA"/>
    <w:rsid w:val="008043C9"/>
    <w:rsid w:val="00804436"/>
    <w:rsid w:val="00804726"/>
    <w:rsid w:val="00804F02"/>
    <w:rsid w:val="008055F3"/>
    <w:rsid w:val="0080596B"/>
    <w:rsid w:val="00805987"/>
    <w:rsid w:val="00805D0A"/>
    <w:rsid w:val="00805E0C"/>
    <w:rsid w:val="00806049"/>
    <w:rsid w:val="00806284"/>
    <w:rsid w:val="008069E9"/>
    <w:rsid w:val="008077FD"/>
    <w:rsid w:val="00807839"/>
    <w:rsid w:val="008078A0"/>
    <w:rsid w:val="00807F65"/>
    <w:rsid w:val="00810588"/>
    <w:rsid w:val="0081078E"/>
    <w:rsid w:val="008107B9"/>
    <w:rsid w:val="008108E1"/>
    <w:rsid w:val="00810A21"/>
    <w:rsid w:val="00810BEE"/>
    <w:rsid w:val="00810C02"/>
    <w:rsid w:val="00810EB8"/>
    <w:rsid w:val="00811821"/>
    <w:rsid w:val="00811D6F"/>
    <w:rsid w:val="00812389"/>
    <w:rsid w:val="0081275E"/>
    <w:rsid w:val="00812967"/>
    <w:rsid w:val="00812A22"/>
    <w:rsid w:val="00812E10"/>
    <w:rsid w:val="00812E56"/>
    <w:rsid w:val="0081303C"/>
    <w:rsid w:val="008132CA"/>
    <w:rsid w:val="008137A1"/>
    <w:rsid w:val="0081395E"/>
    <w:rsid w:val="00814176"/>
    <w:rsid w:val="008142A1"/>
    <w:rsid w:val="008145D3"/>
    <w:rsid w:val="008148CC"/>
    <w:rsid w:val="0081503F"/>
    <w:rsid w:val="008150E1"/>
    <w:rsid w:val="008154FB"/>
    <w:rsid w:val="00815566"/>
    <w:rsid w:val="008159CF"/>
    <w:rsid w:val="00815DE2"/>
    <w:rsid w:val="00816270"/>
    <w:rsid w:val="0081655D"/>
    <w:rsid w:val="0081692F"/>
    <w:rsid w:val="00816FFD"/>
    <w:rsid w:val="00817094"/>
    <w:rsid w:val="0081760B"/>
    <w:rsid w:val="008179EF"/>
    <w:rsid w:val="00817B1A"/>
    <w:rsid w:val="00817E08"/>
    <w:rsid w:val="008203EA"/>
    <w:rsid w:val="00820400"/>
    <w:rsid w:val="00820526"/>
    <w:rsid w:val="008205DD"/>
    <w:rsid w:val="00820721"/>
    <w:rsid w:val="00820C06"/>
    <w:rsid w:val="00820E59"/>
    <w:rsid w:val="0082138E"/>
    <w:rsid w:val="00821735"/>
    <w:rsid w:val="0082233E"/>
    <w:rsid w:val="00822343"/>
    <w:rsid w:val="008227D1"/>
    <w:rsid w:val="00822800"/>
    <w:rsid w:val="00822869"/>
    <w:rsid w:val="00822C32"/>
    <w:rsid w:val="0082326C"/>
    <w:rsid w:val="008234C0"/>
    <w:rsid w:val="008235AA"/>
    <w:rsid w:val="00823AEB"/>
    <w:rsid w:val="00823BFE"/>
    <w:rsid w:val="008241D5"/>
    <w:rsid w:val="0082437E"/>
    <w:rsid w:val="0082455B"/>
    <w:rsid w:val="00824711"/>
    <w:rsid w:val="0082513E"/>
    <w:rsid w:val="00825524"/>
    <w:rsid w:val="008259AE"/>
    <w:rsid w:val="0082619E"/>
    <w:rsid w:val="00826633"/>
    <w:rsid w:val="00826924"/>
    <w:rsid w:val="00826965"/>
    <w:rsid w:val="00826C4B"/>
    <w:rsid w:val="0082738A"/>
    <w:rsid w:val="00827A99"/>
    <w:rsid w:val="00827B16"/>
    <w:rsid w:val="00829FAE"/>
    <w:rsid w:val="0083007F"/>
    <w:rsid w:val="008300A0"/>
    <w:rsid w:val="00830523"/>
    <w:rsid w:val="0083062E"/>
    <w:rsid w:val="00830879"/>
    <w:rsid w:val="00830A60"/>
    <w:rsid w:val="00831115"/>
    <w:rsid w:val="00831A66"/>
    <w:rsid w:val="00831FD1"/>
    <w:rsid w:val="008320E3"/>
    <w:rsid w:val="00832118"/>
    <w:rsid w:val="0083220F"/>
    <w:rsid w:val="00832237"/>
    <w:rsid w:val="00832257"/>
    <w:rsid w:val="008325EE"/>
    <w:rsid w:val="00832AA2"/>
    <w:rsid w:val="00832C1F"/>
    <w:rsid w:val="00832FF9"/>
    <w:rsid w:val="00833396"/>
    <w:rsid w:val="008333AE"/>
    <w:rsid w:val="00833469"/>
    <w:rsid w:val="00833651"/>
    <w:rsid w:val="008337D3"/>
    <w:rsid w:val="0083387B"/>
    <w:rsid w:val="00833A56"/>
    <w:rsid w:val="00833CF8"/>
    <w:rsid w:val="00833D1E"/>
    <w:rsid w:val="008342C6"/>
    <w:rsid w:val="0083431C"/>
    <w:rsid w:val="0083453E"/>
    <w:rsid w:val="00834D95"/>
    <w:rsid w:val="0083539A"/>
    <w:rsid w:val="00835444"/>
    <w:rsid w:val="0083577F"/>
    <w:rsid w:val="0083586E"/>
    <w:rsid w:val="00835917"/>
    <w:rsid w:val="00835AD7"/>
    <w:rsid w:val="00835AE8"/>
    <w:rsid w:val="00835C41"/>
    <w:rsid w:val="00835E7D"/>
    <w:rsid w:val="0083620F"/>
    <w:rsid w:val="008363B6"/>
    <w:rsid w:val="00837509"/>
    <w:rsid w:val="0083796D"/>
    <w:rsid w:val="00837C34"/>
    <w:rsid w:val="00837FE3"/>
    <w:rsid w:val="008400F1"/>
    <w:rsid w:val="0084019E"/>
    <w:rsid w:val="00840539"/>
    <w:rsid w:val="00840E98"/>
    <w:rsid w:val="00841155"/>
    <w:rsid w:val="00841287"/>
    <w:rsid w:val="008414A3"/>
    <w:rsid w:val="00841A25"/>
    <w:rsid w:val="00842959"/>
    <w:rsid w:val="008429C9"/>
    <w:rsid w:val="00843180"/>
    <w:rsid w:val="00843421"/>
    <w:rsid w:val="0084490D"/>
    <w:rsid w:val="00844DB3"/>
    <w:rsid w:val="00845176"/>
    <w:rsid w:val="0084528B"/>
    <w:rsid w:val="008455CC"/>
    <w:rsid w:val="0084563E"/>
    <w:rsid w:val="008457C8"/>
    <w:rsid w:val="0084636D"/>
    <w:rsid w:val="008468B7"/>
    <w:rsid w:val="008468CE"/>
    <w:rsid w:val="008468DA"/>
    <w:rsid w:val="00846972"/>
    <w:rsid w:val="008471C2"/>
    <w:rsid w:val="00847C3A"/>
    <w:rsid w:val="00847DF0"/>
    <w:rsid w:val="00850085"/>
    <w:rsid w:val="00850469"/>
    <w:rsid w:val="00850485"/>
    <w:rsid w:val="00850774"/>
    <w:rsid w:val="00850CB4"/>
    <w:rsid w:val="008513C4"/>
    <w:rsid w:val="00851A9C"/>
    <w:rsid w:val="00851D18"/>
    <w:rsid w:val="00852077"/>
    <w:rsid w:val="00852443"/>
    <w:rsid w:val="00852C85"/>
    <w:rsid w:val="00853210"/>
    <w:rsid w:val="00853284"/>
    <w:rsid w:val="0085341F"/>
    <w:rsid w:val="00853594"/>
    <w:rsid w:val="0085360A"/>
    <w:rsid w:val="00853782"/>
    <w:rsid w:val="008544F6"/>
    <w:rsid w:val="00854F50"/>
    <w:rsid w:val="0085517E"/>
    <w:rsid w:val="00855265"/>
    <w:rsid w:val="008557A3"/>
    <w:rsid w:val="00855BC8"/>
    <w:rsid w:val="00855D65"/>
    <w:rsid w:val="008568B8"/>
    <w:rsid w:val="00856C49"/>
    <w:rsid w:val="00856FA2"/>
    <w:rsid w:val="00857955"/>
    <w:rsid w:val="0086001C"/>
    <w:rsid w:val="008602ED"/>
    <w:rsid w:val="008603BA"/>
    <w:rsid w:val="00860A33"/>
    <w:rsid w:val="00860A78"/>
    <w:rsid w:val="00860EE3"/>
    <w:rsid w:val="00861229"/>
    <w:rsid w:val="00861279"/>
    <w:rsid w:val="008615E2"/>
    <w:rsid w:val="0086165E"/>
    <w:rsid w:val="008620FB"/>
    <w:rsid w:val="00862311"/>
    <w:rsid w:val="0086246A"/>
    <w:rsid w:val="0086272C"/>
    <w:rsid w:val="00862AB7"/>
    <w:rsid w:val="00862F1F"/>
    <w:rsid w:val="00862FC1"/>
    <w:rsid w:val="00862FCE"/>
    <w:rsid w:val="00863400"/>
    <w:rsid w:val="0086394D"/>
    <w:rsid w:val="0086396A"/>
    <w:rsid w:val="00863989"/>
    <w:rsid w:val="008640F7"/>
    <w:rsid w:val="0086420B"/>
    <w:rsid w:val="008645D4"/>
    <w:rsid w:val="008646CB"/>
    <w:rsid w:val="008649F9"/>
    <w:rsid w:val="00864A07"/>
    <w:rsid w:val="00864D8B"/>
    <w:rsid w:val="00864FCF"/>
    <w:rsid w:val="0086598B"/>
    <w:rsid w:val="00865A8C"/>
    <w:rsid w:val="008662F5"/>
    <w:rsid w:val="00866FA9"/>
    <w:rsid w:val="008673B8"/>
    <w:rsid w:val="0086772C"/>
    <w:rsid w:val="008677BB"/>
    <w:rsid w:val="00867EEF"/>
    <w:rsid w:val="00870782"/>
    <w:rsid w:val="00870A11"/>
    <w:rsid w:val="008710BC"/>
    <w:rsid w:val="008718AC"/>
    <w:rsid w:val="00871944"/>
    <w:rsid w:val="00871E65"/>
    <w:rsid w:val="00871EA8"/>
    <w:rsid w:val="00872397"/>
    <w:rsid w:val="008726BE"/>
    <w:rsid w:val="0087298E"/>
    <w:rsid w:val="008729E1"/>
    <w:rsid w:val="00873076"/>
    <w:rsid w:val="00873590"/>
    <w:rsid w:val="008736BD"/>
    <w:rsid w:val="008737ED"/>
    <w:rsid w:val="00873D46"/>
    <w:rsid w:val="008742B4"/>
    <w:rsid w:val="00874313"/>
    <w:rsid w:val="00874A30"/>
    <w:rsid w:val="00874D51"/>
    <w:rsid w:val="00875454"/>
    <w:rsid w:val="00876262"/>
    <w:rsid w:val="00876E7F"/>
    <w:rsid w:val="00876F0D"/>
    <w:rsid w:val="0087708D"/>
    <w:rsid w:val="0087733A"/>
    <w:rsid w:val="00877705"/>
    <w:rsid w:val="00877967"/>
    <w:rsid w:val="0087796A"/>
    <w:rsid w:val="0087798E"/>
    <w:rsid w:val="00877E1C"/>
    <w:rsid w:val="00877FC6"/>
    <w:rsid w:val="008800C4"/>
    <w:rsid w:val="008802D0"/>
    <w:rsid w:val="0088050C"/>
    <w:rsid w:val="00880A74"/>
    <w:rsid w:val="00880DBA"/>
    <w:rsid w:val="00880F0E"/>
    <w:rsid w:val="00881131"/>
    <w:rsid w:val="00881161"/>
    <w:rsid w:val="00881285"/>
    <w:rsid w:val="00881519"/>
    <w:rsid w:val="008818FE"/>
    <w:rsid w:val="00881B56"/>
    <w:rsid w:val="00881B6C"/>
    <w:rsid w:val="00881C03"/>
    <w:rsid w:val="008821A2"/>
    <w:rsid w:val="0088290C"/>
    <w:rsid w:val="00882AFB"/>
    <w:rsid w:val="00882AFC"/>
    <w:rsid w:val="00882C32"/>
    <w:rsid w:val="00882FC5"/>
    <w:rsid w:val="00883015"/>
    <w:rsid w:val="008830F3"/>
    <w:rsid w:val="00883802"/>
    <w:rsid w:val="008849A3"/>
    <w:rsid w:val="00884B63"/>
    <w:rsid w:val="00884BA6"/>
    <w:rsid w:val="00884BEE"/>
    <w:rsid w:val="00885286"/>
    <w:rsid w:val="00885458"/>
    <w:rsid w:val="00885582"/>
    <w:rsid w:val="0088586F"/>
    <w:rsid w:val="00885A81"/>
    <w:rsid w:val="00885D8B"/>
    <w:rsid w:val="008861A1"/>
    <w:rsid w:val="008865DC"/>
    <w:rsid w:val="00886871"/>
    <w:rsid w:val="00886946"/>
    <w:rsid w:val="00886EE6"/>
    <w:rsid w:val="00887165"/>
    <w:rsid w:val="008873DA"/>
    <w:rsid w:val="008873E2"/>
    <w:rsid w:val="0088752D"/>
    <w:rsid w:val="00887A1B"/>
    <w:rsid w:val="00887BBF"/>
    <w:rsid w:val="00887E07"/>
    <w:rsid w:val="00887F35"/>
    <w:rsid w:val="00887FD9"/>
    <w:rsid w:val="00890A02"/>
    <w:rsid w:val="00890C87"/>
    <w:rsid w:val="00890D00"/>
    <w:rsid w:val="00890EE3"/>
    <w:rsid w:val="0089124E"/>
    <w:rsid w:val="00891505"/>
    <w:rsid w:val="00891537"/>
    <w:rsid w:val="0089155E"/>
    <w:rsid w:val="00891B00"/>
    <w:rsid w:val="00891CA3"/>
    <w:rsid w:val="00892090"/>
    <w:rsid w:val="00892137"/>
    <w:rsid w:val="0089229A"/>
    <w:rsid w:val="0089264C"/>
    <w:rsid w:val="008928F7"/>
    <w:rsid w:val="00892C85"/>
    <w:rsid w:val="0089377B"/>
    <w:rsid w:val="00893A54"/>
    <w:rsid w:val="00893BBF"/>
    <w:rsid w:val="00893C8E"/>
    <w:rsid w:val="00893E56"/>
    <w:rsid w:val="0089460A"/>
    <w:rsid w:val="008947A4"/>
    <w:rsid w:val="008948D9"/>
    <w:rsid w:val="00894911"/>
    <w:rsid w:val="00894C35"/>
    <w:rsid w:val="00894E55"/>
    <w:rsid w:val="008958AB"/>
    <w:rsid w:val="00895AB6"/>
    <w:rsid w:val="008960D5"/>
    <w:rsid w:val="0089622A"/>
    <w:rsid w:val="00896531"/>
    <w:rsid w:val="00896D51"/>
    <w:rsid w:val="00896DF1"/>
    <w:rsid w:val="00896E2E"/>
    <w:rsid w:val="00897376"/>
    <w:rsid w:val="0089741A"/>
    <w:rsid w:val="008976D4"/>
    <w:rsid w:val="008A03CC"/>
    <w:rsid w:val="008A0B2A"/>
    <w:rsid w:val="008A0FFA"/>
    <w:rsid w:val="008A1374"/>
    <w:rsid w:val="008A1375"/>
    <w:rsid w:val="008A15A3"/>
    <w:rsid w:val="008A17D7"/>
    <w:rsid w:val="008A18D5"/>
    <w:rsid w:val="008A1BFC"/>
    <w:rsid w:val="008A1C49"/>
    <w:rsid w:val="008A2037"/>
    <w:rsid w:val="008A2148"/>
    <w:rsid w:val="008A23CD"/>
    <w:rsid w:val="008A2C74"/>
    <w:rsid w:val="008A2D91"/>
    <w:rsid w:val="008A3703"/>
    <w:rsid w:val="008A3C6F"/>
    <w:rsid w:val="008A3E4D"/>
    <w:rsid w:val="008A428D"/>
    <w:rsid w:val="008A4388"/>
    <w:rsid w:val="008A4886"/>
    <w:rsid w:val="008A49D4"/>
    <w:rsid w:val="008A4F17"/>
    <w:rsid w:val="008A5F13"/>
    <w:rsid w:val="008A60CB"/>
    <w:rsid w:val="008A62B7"/>
    <w:rsid w:val="008A6551"/>
    <w:rsid w:val="008A673A"/>
    <w:rsid w:val="008A6977"/>
    <w:rsid w:val="008A6D18"/>
    <w:rsid w:val="008A6E93"/>
    <w:rsid w:val="008A7545"/>
    <w:rsid w:val="008A7566"/>
    <w:rsid w:val="008A75EB"/>
    <w:rsid w:val="008A76B4"/>
    <w:rsid w:val="008A7F2C"/>
    <w:rsid w:val="008B04A7"/>
    <w:rsid w:val="008B06D2"/>
    <w:rsid w:val="008B0DF9"/>
    <w:rsid w:val="008B126A"/>
    <w:rsid w:val="008B1331"/>
    <w:rsid w:val="008B29E0"/>
    <w:rsid w:val="008B2B4A"/>
    <w:rsid w:val="008B2E00"/>
    <w:rsid w:val="008B36F3"/>
    <w:rsid w:val="008B440F"/>
    <w:rsid w:val="008B4553"/>
    <w:rsid w:val="008B4681"/>
    <w:rsid w:val="008B4A48"/>
    <w:rsid w:val="008B4AED"/>
    <w:rsid w:val="008B4EC1"/>
    <w:rsid w:val="008B4F66"/>
    <w:rsid w:val="008B531F"/>
    <w:rsid w:val="008B53AA"/>
    <w:rsid w:val="008B53B8"/>
    <w:rsid w:val="008B5729"/>
    <w:rsid w:val="008B59DD"/>
    <w:rsid w:val="008B5B43"/>
    <w:rsid w:val="008B60EF"/>
    <w:rsid w:val="008B6371"/>
    <w:rsid w:val="008B6FB9"/>
    <w:rsid w:val="008B7458"/>
    <w:rsid w:val="008B75B9"/>
    <w:rsid w:val="008B7A0E"/>
    <w:rsid w:val="008C086C"/>
    <w:rsid w:val="008C0944"/>
    <w:rsid w:val="008C0E6A"/>
    <w:rsid w:val="008C1927"/>
    <w:rsid w:val="008C1D11"/>
    <w:rsid w:val="008C261D"/>
    <w:rsid w:val="008C274A"/>
    <w:rsid w:val="008C2992"/>
    <w:rsid w:val="008C35D8"/>
    <w:rsid w:val="008C3623"/>
    <w:rsid w:val="008C3B31"/>
    <w:rsid w:val="008C3BD6"/>
    <w:rsid w:val="008C3D0C"/>
    <w:rsid w:val="008C4974"/>
    <w:rsid w:val="008C4B9E"/>
    <w:rsid w:val="008C4C7B"/>
    <w:rsid w:val="008C519A"/>
    <w:rsid w:val="008C5215"/>
    <w:rsid w:val="008C5827"/>
    <w:rsid w:val="008C5D1C"/>
    <w:rsid w:val="008C5F40"/>
    <w:rsid w:val="008C6040"/>
    <w:rsid w:val="008C626F"/>
    <w:rsid w:val="008C6A8F"/>
    <w:rsid w:val="008C6CB1"/>
    <w:rsid w:val="008C6D85"/>
    <w:rsid w:val="008C6E89"/>
    <w:rsid w:val="008C6F4B"/>
    <w:rsid w:val="008C7402"/>
    <w:rsid w:val="008C7B82"/>
    <w:rsid w:val="008C7C72"/>
    <w:rsid w:val="008C7D26"/>
    <w:rsid w:val="008C7DC6"/>
    <w:rsid w:val="008C7E86"/>
    <w:rsid w:val="008D01B3"/>
    <w:rsid w:val="008D07EE"/>
    <w:rsid w:val="008D0BC2"/>
    <w:rsid w:val="008D0CBF"/>
    <w:rsid w:val="008D165E"/>
    <w:rsid w:val="008D21AC"/>
    <w:rsid w:val="008D263D"/>
    <w:rsid w:val="008D29BC"/>
    <w:rsid w:val="008D2A79"/>
    <w:rsid w:val="008D2AD0"/>
    <w:rsid w:val="008D2FFC"/>
    <w:rsid w:val="008D31CB"/>
    <w:rsid w:val="008D3606"/>
    <w:rsid w:val="008D365E"/>
    <w:rsid w:val="008D3739"/>
    <w:rsid w:val="008D37CB"/>
    <w:rsid w:val="008D3859"/>
    <w:rsid w:val="008D3D25"/>
    <w:rsid w:val="008D44E1"/>
    <w:rsid w:val="008D44EE"/>
    <w:rsid w:val="008D46A5"/>
    <w:rsid w:val="008D4E3E"/>
    <w:rsid w:val="008D548C"/>
    <w:rsid w:val="008D570F"/>
    <w:rsid w:val="008D5D13"/>
    <w:rsid w:val="008D6059"/>
    <w:rsid w:val="008D63D6"/>
    <w:rsid w:val="008D6510"/>
    <w:rsid w:val="008D68E1"/>
    <w:rsid w:val="008D68FF"/>
    <w:rsid w:val="008D690D"/>
    <w:rsid w:val="008D6D09"/>
    <w:rsid w:val="008D6E0B"/>
    <w:rsid w:val="008D71F5"/>
    <w:rsid w:val="008D72A6"/>
    <w:rsid w:val="008D733D"/>
    <w:rsid w:val="008D74B9"/>
    <w:rsid w:val="008D74D8"/>
    <w:rsid w:val="008D76AD"/>
    <w:rsid w:val="008D7BB5"/>
    <w:rsid w:val="008D7FEA"/>
    <w:rsid w:val="008E00B0"/>
    <w:rsid w:val="008E0188"/>
    <w:rsid w:val="008E03C5"/>
    <w:rsid w:val="008E0442"/>
    <w:rsid w:val="008E05A9"/>
    <w:rsid w:val="008E09FC"/>
    <w:rsid w:val="008E0AE6"/>
    <w:rsid w:val="008E115A"/>
    <w:rsid w:val="008E1458"/>
    <w:rsid w:val="008E14A5"/>
    <w:rsid w:val="008E1FAA"/>
    <w:rsid w:val="008E24A8"/>
    <w:rsid w:val="008E2802"/>
    <w:rsid w:val="008E2F59"/>
    <w:rsid w:val="008E31EB"/>
    <w:rsid w:val="008E3265"/>
    <w:rsid w:val="008E35FD"/>
    <w:rsid w:val="008E3B20"/>
    <w:rsid w:val="008E3EC3"/>
    <w:rsid w:val="008E4054"/>
    <w:rsid w:val="008E4B7A"/>
    <w:rsid w:val="008E50BB"/>
    <w:rsid w:val="008E5209"/>
    <w:rsid w:val="008E5752"/>
    <w:rsid w:val="008E5C72"/>
    <w:rsid w:val="008E61DC"/>
    <w:rsid w:val="008E6275"/>
    <w:rsid w:val="008E62C0"/>
    <w:rsid w:val="008E651E"/>
    <w:rsid w:val="008E67B2"/>
    <w:rsid w:val="008E6F8C"/>
    <w:rsid w:val="008E7152"/>
    <w:rsid w:val="008E71D6"/>
    <w:rsid w:val="008E7A8E"/>
    <w:rsid w:val="008E7BC4"/>
    <w:rsid w:val="008E7D05"/>
    <w:rsid w:val="008E7DDE"/>
    <w:rsid w:val="008E7E90"/>
    <w:rsid w:val="008F01D9"/>
    <w:rsid w:val="008F043E"/>
    <w:rsid w:val="008F0459"/>
    <w:rsid w:val="008F0821"/>
    <w:rsid w:val="008F1236"/>
    <w:rsid w:val="008F1390"/>
    <w:rsid w:val="008F1434"/>
    <w:rsid w:val="008F144B"/>
    <w:rsid w:val="008F1637"/>
    <w:rsid w:val="008F16A9"/>
    <w:rsid w:val="008F171C"/>
    <w:rsid w:val="008F1D7F"/>
    <w:rsid w:val="008F1F6C"/>
    <w:rsid w:val="008F1FFE"/>
    <w:rsid w:val="008F2365"/>
    <w:rsid w:val="008F269F"/>
    <w:rsid w:val="008F2B5B"/>
    <w:rsid w:val="008F2C75"/>
    <w:rsid w:val="008F32E6"/>
    <w:rsid w:val="008F32FF"/>
    <w:rsid w:val="008F4080"/>
    <w:rsid w:val="008F4321"/>
    <w:rsid w:val="008F45AB"/>
    <w:rsid w:val="008F46FF"/>
    <w:rsid w:val="008F4739"/>
    <w:rsid w:val="008F47F7"/>
    <w:rsid w:val="008F4F7E"/>
    <w:rsid w:val="008F504D"/>
    <w:rsid w:val="008F518D"/>
    <w:rsid w:val="008F5A2E"/>
    <w:rsid w:val="008F5B8B"/>
    <w:rsid w:val="008F5DB5"/>
    <w:rsid w:val="008F657A"/>
    <w:rsid w:val="008F6904"/>
    <w:rsid w:val="008F6AA2"/>
    <w:rsid w:val="008F6B94"/>
    <w:rsid w:val="008F72E7"/>
    <w:rsid w:val="008F77B8"/>
    <w:rsid w:val="008F7805"/>
    <w:rsid w:val="009000BD"/>
    <w:rsid w:val="009001EC"/>
    <w:rsid w:val="0090030D"/>
    <w:rsid w:val="00900B73"/>
    <w:rsid w:val="00900FD9"/>
    <w:rsid w:val="009011D8"/>
    <w:rsid w:val="0090154B"/>
    <w:rsid w:val="0090293C"/>
    <w:rsid w:val="00902F7F"/>
    <w:rsid w:val="00904470"/>
    <w:rsid w:val="009044D8"/>
    <w:rsid w:val="00904E0F"/>
    <w:rsid w:val="00904E64"/>
    <w:rsid w:val="0090533B"/>
    <w:rsid w:val="00905351"/>
    <w:rsid w:val="009060D0"/>
    <w:rsid w:val="00906C59"/>
    <w:rsid w:val="009070B1"/>
    <w:rsid w:val="0090716D"/>
    <w:rsid w:val="00907377"/>
    <w:rsid w:val="00910677"/>
    <w:rsid w:val="00911054"/>
    <w:rsid w:val="00911A7E"/>
    <w:rsid w:val="00912073"/>
    <w:rsid w:val="0091216B"/>
    <w:rsid w:val="0091228A"/>
    <w:rsid w:val="00912560"/>
    <w:rsid w:val="00912790"/>
    <w:rsid w:val="00912A4A"/>
    <w:rsid w:val="00912A60"/>
    <w:rsid w:val="00912AC7"/>
    <w:rsid w:val="00913057"/>
    <w:rsid w:val="00913C4C"/>
    <w:rsid w:val="00914C78"/>
    <w:rsid w:val="00915479"/>
    <w:rsid w:val="00915756"/>
    <w:rsid w:val="00915D23"/>
    <w:rsid w:val="00916B46"/>
    <w:rsid w:val="00917189"/>
    <w:rsid w:val="00917261"/>
    <w:rsid w:val="00917C2E"/>
    <w:rsid w:val="00917EC8"/>
    <w:rsid w:val="009202CA"/>
    <w:rsid w:val="00920516"/>
    <w:rsid w:val="0092055B"/>
    <w:rsid w:val="00920B24"/>
    <w:rsid w:val="00920D56"/>
    <w:rsid w:val="0092116A"/>
    <w:rsid w:val="00921698"/>
    <w:rsid w:val="00921972"/>
    <w:rsid w:val="0092242F"/>
    <w:rsid w:val="009225D6"/>
    <w:rsid w:val="009230A3"/>
    <w:rsid w:val="009230C5"/>
    <w:rsid w:val="00923E27"/>
    <w:rsid w:val="00924965"/>
    <w:rsid w:val="009249F9"/>
    <w:rsid w:val="00925824"/>
    <w:rsid w:val="00925977"/>
    <w:rsid w:val="00925CDB"/>
    <w:rsid w:val="00925D3C"/>
    <w:rsid w:val="00925E2F"/>
    <w:rsid w:val="00925E58"/>
    <w:rsid w:val="00926076"/>
    <w:rsid w:val="009265CB"/>
    <w:rsid w:val="00927083"/>
    <w:rsid w:val="00927327"/>
    <w:rsid w:val="0092746E"/>
    <w:rsid w:val="00927658"/>
    <w:rsid w:val="009276F2"/>
    <w:rsid w:val="00927743"/>
    <w:rsid w:val="00927F5F"/>
    <w:rsid w:val="009302A4"/>
    <w:rsid w:val="00930379"/>
    <w:rsid w:val="00930613"/>
    <w:rsid w:val="0093070B"/>
    <w:rsid w:val="00930F75"/>
    <w:rsid w:val="00931208"/>
    <w:rsid w:val="00931845"/>
    <w:rsid w:val="00931923"/>
    <w:rsid w:val="0093224C"/>
    <w:rsid w:val="009327D6"/>
    <w:rsid w:val="00932C2E"/>
    <w:rsid w:val="00932CDB"/>
    <w:rsid w:val="00933363"/>
    <w:rsid w:val="009333A8"/>
    <w:rsid w:val="00933740"/>
    <w:rsid w:val="00933A58"/>
    <w:rsid w:val="00933E83"/>
    <w:rsid w:val="009341F9"/>
    <w:rsid w:val="00934874"/>
    <w:rsid w:val="00934AA2"/>
    <w:rsid w:val="0093560F"/>
    <w:rsid w:val="00935750"/>
    <w:rsid w:val="00936C07"/>
    <w:rsid w:val="00936FF2"/>
    <w:rsid w:val="009370FF"/>
    <w:rsid w:val="009372B9"/>
    <w:rsid w:val="0093759D"/>
    <w:rsid w:val="00937F7C"/>
    <w:rsid w:val="009409CD"/>
    <w:rsid w:val="00940B06"/>
    <w:rsid w:val="00940BF7"/>
    <w:rsid w:val="00940C9D"/>
    <w:rsid w:val="00940D0C"/>
    <w:rsid w:val="00940D81"/>
    <w:rsid w:val="00940EAF"/>
    <w:rsid w:val="00941287"/>
    <w:rsid w:val="009414B5"/>
    <w:rsid w:val="009421AE"/>
    <w:rsid w:val="0094228C"/>
    <w:rsid w:val="009424BD"/>
    <w:rsid w:val="00942637"/>
    <w:rsid w:val="0094352C"/>
    <w:rsid w:val="00943945"/>
    <w:rsid w:val="0094411B"/>
    <w:rsid w:val="00944DBB"/>
    <w:rsid w:val="0094504F"/>
    <w:rsid w:val="009452DA"/>
    <w:rsid w:val="0094564C"/>
    <w:rsid w:val="0094599B"/>
    <w:rsid w:val="00946107"/>
    <w:rsid w:val="0094661F"/>
    <w:rsid w:val="009466E5"/>
    <w:rsid w:val="00946D46"/>
    <w:rsid w:val="0094792F"/>
    <w:rsid w:val="00950768"/>
    <w:rsid w:val="0095169E"/>
    <w:rsid w:val="00951F19"/>
    <w:rsid w:val="009523C0"/>
    <w:rsid w:val="00953431"/>
    <w:rsid w:val="00953577"/>
    <w:rsid w:val="00953727"/>
    <w:rsid w:val="00953D13"/>
    <w:rsid w:val="0095442D"/>
    <w:rsid w:val="00954435"/>
    <w:rsid w:val="0095466E"/>
    <w:rsid w:val="00954FFD"/>
    <w:rsid w:val="009555A4"/>
    <w:rsid w:val="00955656"/>
    <w:rsid w:val="00955D56"/>
    <w:rsid w:val="00955F84"/>
    <w:rsid w:val="00956EB5"/>
    <w:rsid w:val="00956EBA"/>
    <w:rsid w:val="00960AA2"/>
    <w:rsid w:val="009611BF"/>
    <w:rsid w:val="00961841"/>
    <w:rsid w:val="00961951"/>
    <w:rsid w:val="00961AB7"/>
    <w:rsid w:val="00961C76"/>
    <w:rsid w:val="00961DE2"/>
    <w:rsid w:val="00962510"/>
    <w:rsid w:val="009626A4"/>
    <w:rsid w:val="00962893"/>
    <w:rsid w:val="00962AB6"/>
    <w:rsid w:val="00963868"/>
    <w:rsid w:val="00963DCC"/>
    <w:rsid w:val="00963E5E"/>
    <w:rsid w:val="009642BC"/>
    <w:rsid w:val="0096469E"/>
    <w:rsid w:val="00964803"/>
    <w:rsid w:val="009648AD"/>
    <w:rsid w:val="00964D85"/>
    <w:rsid w:val="00964FCA"/>
    <w:rsid w:val="00965006"/>
    <w:rsid w:val="00965409"/>
    <w:rsid w:val="0096564E"/>
    <w:rsid w:val="0096596F"/>
    <w:rsid w:val="00966932"/>
    <w:rsid w:val="009669EB"/>
    <w:rsid w:val="00966CA2"/>
    <w:rsid w:val="00966F06"/>
    <w:rsid w:val="009678C3"/>
    <w:rsid w:val="00967C3C"/>
    <w:rsid w:val="00967D76"/>
    <w:rsid w:val="0097037C"/>
    <w:rsid w:val="009703C4"/>
    <w:rsid w:val="009704DA"/>
    <w:rsid w:val="00971299"/>
    <w:rsid w:val="00971965"/>
    <w:rsid w:val="00971ED4"/>
    <w:rsid w:val="009728CA"/>
    <w:rsid w:val="00972B59"/>
    <w:rsid w:val="00972CA8"/>
    <w:rsid w:val="00972D3E"/>
    <w:rsid w:val="00973043"/>
    <w:rsid w:val="009730AB"/>
    <w:rsid w:val="009732C1"/>
    <w:rsid w:val="009735BB"/>
    <w:rsid w:val="0097366E"/>
    <w:rsid w:val="00973B58"/>
    <w:rsid w:val="00973EBE"/>
    <w:rsid w:val="00973F28"/>
    <w:rsid w:val="00974025"/>
    <w:rsid w:val="00974268"/>
    <w:rsid w:val="00974C58"/>
    <w:rsid w:val="009750D6"/>
    <w:rsid w:val="00975153"/>
    <w:rsid w:val="00976218"/>
    <w:rsid w:val="00976679"/>
    <w:rsid w:val="0097691F"/>
    <w:rsid w:val="0097719C"/>
    <w:rsid w:val="009776EA"/>
    <w:rsid w:val="00977D31"/>
    <w:rsid w:val="00977F74"/>
    <w:rsid w:val="009805CD"/>
    <w:rsid w:val="00980687"/>
    <w:rsid w:val="0098077D"/>
    <w:rsid w:val="00980967"/>
    <w:rsid w:val="009809FD"/>
    <w:rsid w:val="00980A75"/>
    <w:rsid w:val="00980E69"/>
    <w:rsid w:val="0098105D"/>
    <w:rsid w:val="00981094"/>
    <w:rsid w:val="009813A5"/>
    <w:rsid w:val="009816CF"/>
    <w:rsid w:val="00981702"/>
    <w:rsid w:val="009817BE"/>
    <w:rsid w:val="009819A4"/>
    <w:rsid w:val="00981AE1"/>
    <w:rsid w:val="009823FC"/>
    <w:rsid w:val="00982689"/>
    <w:rsid w:val="00982758"/>
    <w:rsid w:val="00982E32"/>
    <w:rsid w:val="00983975"/>
    <w:rsid w:val="00983D29"/>
    <w:rsid w:val="00984AF6"/>
    <w:rsid w:val="00984C5C"/>
    <w:rsid w:val="00984DF9"/>
    <w:rsid w:val="00984DFC"/>
    <w:rsid w:val="00984E10"/>
    <w:rsid w:val="00984EA3"/>
    <w:rsid w:val="009855BB"/>
    <w:rsid w:val="009856AF"/>
    <w:rsid w:val="009857E8"/>
    <w:rsid w:val="0098582E"/>
    <w:rsid w:val="00985F93"/>
    <w:rsid w:val="00986019"/>
    <w:rsid w:val="0098616A"/>
    <w:rsid w:val="009862CA"/>
    <w:rsid w:val="00986662"/>
    <w:rsid w:val="00986710"/>
    <w:rsid w:val="00986ED6"/>
    <w:rsid w:val="00986FF9"/>
    <w:rsid w:val="009873B4"/>
    <w:rsid w:val="00987BA9"/>
    <w:rsid w:val="00987CF6"/>
    <w:rsid w:val="00987D87"/>
    <w:rsid w:val="00987DB6"/>
    <w:rsid w:val="00990815"/>
    <w:rsid w:val="00990A57"/>
    <w:rsid w:val="00990C3C"/>
    <w:rsid w:val="00991439"/>
    <w:rsid w:val="00991643"/>
    <w:rsid w:val="009917F1"/>
    <w:rsid w:val="00991B0A"/>
    <w:rsid w:val="00991D2A"/>
    <w:rsid w:val="00991E63"/>
    <w:rsid w:val="009921A1"/>
    <w:rsid w:val="00992329"/>
    <w:rsid w:val="00992CD9"/>
    <w:rsid w:val="009930E6"/>
    <w:rsid w:val="00993701"/>
    <w:rsid w:val="00993868"/>
    <w:rsid w:val="00993E49"/>
    <w:rsid w:val="00993FFC"/>
    <w:rsid w:val="009940AB"/>
    <w:rsid w:val="00994174"/>
    <w:rsid w:val="00994664"/>
    <w:rsid w:val="00994A1A"/>
    <w:rsid w:val="00994CB1"/>
    <w:rsid w:val="00995755"/>
    <w:rsid w:val="009958A2"/>
    <w:rsid w:val="00995B0E"/>
    <w:rsid w:val="009960B1"/>
    <w:rsid w:val="009961DC"/>
    <w:rsid w:val="009964E9"/>
    <w:rsid w:val="0099653C"/>
    <w:rsid w:val="0099686B"/>
    <w:rsid w:val="00996F47"/>
    <w:rsid w:val="0099735F"/>
    <w:rsid w:val="009A083D"/>
    <w:rsid w:val="009A0CAA"/>
    <w:rsid w:val="009A120E"/>
    <w:rsid w:val="009A1812"/>
    <w:rsid w:val="009A188C"/>
    <w:rsid w:val="009A1977"/>
    <w:rsid w:val="009A1D76"/>
    <w:rsid w:val="009A24ED"/>
    <w:rsid w:val="009A2613"/>
    <w:rsid w:val="009A29B6"/>
    <w:rsid w:val="009A2A98"/>
    <w:rsid w:val="009A2DE2"/>
    <w:rsid w:val="009A3067"/>
    <w:rsid w:val="009A37AB"/>
    <w:rsid w:val="009A3B52"/>
    <w:rsid w:val="009A4099"/>
    <w:rsid w:val="009A4430"/>
    <w:rsid w:val="009A4437"/>
    <w:rsid w:val="009A4EAE"/>
    <w:rsid w:val="009A5B4E"/>
    <w:rsid w:val="009A5D93"/>
    <w:rsid w:val="009A5F7E"/>
    <w:rsid w:val="009A612D"/>
    <w:rsid w:val="009A61F0"/>
    <w:rsid w:val="009A6B29"/>
    <w:rsid w:val="009A77B3"/>
    <w:rsid w:val="009B067B"/>
    <w:rsid w:val="009B0EAB"/>
    <w:rsid w:val="009B122F"/>
    <w:rsid w:val="009B14F9"/>
    <w:rsid w:val="009B2334"/>
    <w:rsid w:val="009B2C5E"/>
    <w:rsid w:val="009B2E23"/>
    <w:rsid w:val="009B2FFA"/>
    <w:rsid w:val="009B30B7"/>
    <w:rsid w:val="009B3608"/>
    <w:rsid w:val="009B3927"/>
    <w:rsid w:val="009B3940"/>
    <w:rsid w:val="009B39D8"/>
    <w:rsid w:val="009B4172"/>
    <w:rsid w:val="009B4BEE"/>
    <w:rsid w:val="009B4CD5"/>
    <w:rsid w:val="009B4E3C"/>
    <w:rsid w:val="009B5173"/>
    <w:rsid w:val="009B5679"/>
    <w:rsid w:val="009B56E8"/>
    <w:rsid w:val="009B5A19"/>
    <w:rsid w:val="009B60C1"/>
    <w:rsid w:val="009B61BF"/>
    <w:rsid w:val="009B65A2"/>
    <w:rsid w:val="009B65A4"/>
    <w:rsid w:val="009B6EB6"/>
    <w:rsid w:val="009B74CC"/>
    <w:rsid w:val="009B76DE"/>
    <w:rsid w:val="009C032A"/>
    <w:rsid w:val="009C0A50"/>
    <w:rsid w:val="009C0D3D"/>
    <w:rsid w:val="009C11C8"/>
    <w:rsid w:val="009C2116"/>
    <w:rsid w:val="009C2BEB"/>
    <w:rsid w:val="009C2F82"/>
    <w:rsid w:val="009C3800"/>
    <w:rsid w:val="009C3B24"/>
    <w:rsid w:val="009C3CC6"/>
    <w:rsid w:val="009C4331"/>
    <w:rsid w:val="009C43D2"/>
    <w:rsid w:val="009C4752"/>
    <w:rsid w:val="009C4CBB"/>
    <w:rsid w:val="009C4DBC"/>
    <w:rsid w:val="009C5D4A"/>
    <w:rsid w:val="009C63FD"/>
    <w:rsid w:val="009C6557"/>
    <w:rsid w:val="009C72EF"/>
    <w:rsid w:val="009C7684"/>
    <w:rsid w:val="009C7B58"/>
    <w:rsid w:val="009C7D7B"/>
    <w:rsid w:val="009C7DAF"/>
    <w:rsid w:val="009C7EF2"/>
    <w:rsid w:val="009C7EF4"/>
    <w:rsid w:val="009C7F7A"/>
    <w:rsid w:val="009D094E"/>
    <w:rsid w:val="009D1973"/>
    <w:rsid w:val="009D2759"/>
    <w:rsid w:val="009D27BC"/>
    <w:rsid w:val="009D29DF"/>
    <w:rsid w:val="009D3158"/>
    <w:rsid w:val="009D3290"/>
    <w:rsid w:val="009D34F0"/>
    <w:rsid w:val="009D34F1"/>
    <w:rsid w:val="009D35B4"/>
    <w:rsid w:val="009D36CE"/>
    <w:rsid w:val="009D3A59"/>
    <w:rsid w:val="009D4890"/>
    <w:rsid w:val="009D48E2"/>
    <w:rsid w:val="009D4A70"/>
    <w:rsid w:val="009D5744"/>
    <w:rsid w:val="009D6219"/>
    <w:rsid w:val="009D622C"/>
    <w:rsid w:val="009D6235"/>
    <w:rsid w:val="009D64B3"/>
    <w:rsid w:val="009D7CDB"/>
    <w:rsid w:val="009D7D69"/>
    <w:rsid w:val="009E06EA"/>
    <w:rsid w:val="009E099A"/>
    <w:rsid w:val="009E0E14"/>
    <w:rsid w:val="009E0F6C"/>
    <w:rsid w:val="009E2537"/>
    <w:rsid w:val="009E25C4"/>
    <w:rsid w:val="009E3787"/>
    <w:rsid w:val="009E3B7C"/>
    <w:rsid w:val="009E3C18"/>
    <w:rsid w:val="009E40AA"/>
    <w:rsid w:val="009E419E"/>
    <w:rsid w:val="009E4974"/>
    <w:rsid w:val="009E4AA4"/>
    <w:rsid w:val="009E4DF9"/>
    <w:rsid w:val="009E5B9A"/>
    <w:rsid w:val="009E5BDC"/>
    <w:rsid w:val="009E5F66"/>
    <w:rsid w:val="009E61F2"/>
    <w:rsid w:val="009E6244"/>
    <w:rsid w:val="009E6509"/>
    <w:rsid w:val="009E683F"/>
    <w:rsid w:val="009E6C2D"/>
    <w:rsid w:val="009F0302"/>
    <w:rsid w:val="009F03C4"/>
    <w:rsid w:val="009F04EA"/>
    <w:rsid w:val="009F0A26"/>
    <w:rsid w:val="009F0AA2"/>
    <w:rsid w:val="009F0B6C"/>
    <w:rsid w:val="009F0C94"/>
    <w:rsid w:val="009F0CC6"/>
    <w:rsid w:val="009F11A7"/>
    <w:rsid w:val="009F1AB0"/>
    <w:rsid w:val="009F231D"/>
    <w:rsid w:val="009F2758"/>
    <w:rsid w:val="009F37DC"/>
    <w:rsid w:val="009F398A"/>
    <w:rsid w:val="009F3D6E"/>
    <w:rsid w:val="009F3F61"/>
    <w:rsid w:val="009F4459"/>
    <w:rsid w:val="009F4550"/>
    <w:rsid w:val="009F47B3"/>
    <w:rsid w:val="009F4A0A"/>
    <w:rsid w:val="009F4F0D"/>
    <w:rsid w:val="009F53BE"/>
    <w:rsid w:val="009F548A"/>
    <w:rsid w:val="009F55DB"/>
    <w:rsid w:val="009F55F5"/>
    <w:rsid w:val="009F59CD"/>
    <w:rsid w:val="009F5A68"/>
    <w:rsid w:val="009F5AF0"/>
    <w:rsid w:val="009F5EF6"/>
    <w:rsid w:val="009F6184"/>
    <w:rsid w:val="009F6968"/>
    <w:rsid w:val="009F69E4"/>
    <w:rsid w:val="009F7080"/>
    <w:rsid w:val="009F7367"/>
    <w:rsid w:val="009F797C"/>
    <w:rsid w:val="009F7CEA"/>
    <w:rsid w:val="009F7EF3"/>
    <w:rsid w:val="009F7F39"/>
    <w:rsid w:val="00A00604"/>
    <w:rsid w:val="00A0097E"/>
    <w:rsid w:val="00A00B2A"/>
    <w:rsid w:val="00A00DFD"/>
    <w:rsid w:val="00A01053"/>
    <w:rsid w:val="00A010EA"/>
    <w:rsid w:val="00A01873"/>
    <w:rsid w:val="00A0188B"/>
    <w:rsid w:val="00A01A43"/>
    <w:rsid w:val="00A01D01"/>
    <w:rsid w:val="00A01D0D"/>
    <w:rsid w:val="00A01DA2"/>
    <w:rsid w:val="00A021C6"/>
    <w:rsid w:val="00A02453"/>
    <w:rsid w:val="00A02554"/>
    <w:rsid w:val="00A0284C"/>
    <w:rsid w:val="00A0284E"/>
    <w:rsid w:val="00A029E4"/>
    <w:rsid w:val="00A02AB3"/>
    <w:rsid w:val="00A02DB0"/>
    <w:rsid w:val="00A02E5A"/>
    <w:rsid w:val="00A03450"/>
    <w:rsid w:val="00A03A0E"/>
    <w:rsid w:val="00A03AE4"/>
    <w:rsid w:val="00A03EA2"/>
    <w:rsid w:val="00A04101"/>
    <w:rsid w:val="00A0471F"/>
    <w:rsid w:val="00A0554E"/>
    <w:rsid w:val="00A05813"/>
    <w:rsid w:val="00A05820"/>
    <w:rsid w:val="00A05A2B"/>
    <w:rsid w:val="00A05E26"/>
    <w:rsid w:val="00A05F4F"/>
    <w:rsid w:val="00A06261"/>
    <w:rsid w:val="00A06CB5"/>
    <w:rsid w:val="00A07041"/>
    <w:rsid w:val="00A0743E"/>
    <w:rsid w:val="00A07607"/>
    <w:rsid w:val="00A0790E"/>
    <w:rsid w:val="00A07E24"/>
    <w:rsid w:val="00A108F6"/>
    <w:rsid w:val="00A11936"/>
    <w:rsid w:val="00A1238E"/>
    <w:rsid w:val="00A12671"/>
    <w:rsid w:val="00A12977"/>
    <w:rsid w:val="00A14629"/>
    <w:rsid w:val="00A14C0E"/>
    <w:rsid w:val="00A14ECC"/>
    <w:rsid w:val="00A1600A"/>
    <w:rsid w:val="00A163FD"/>
    <w:rsid w:val="00A16425"/>
    <w:rsid w:val="00A1666F"/>
    <w:rsid w:val="00A166D1"/>
    <w:rsid w:val="00A16A06"/>
    <w:rsid w:val="00A16C04"/>
    <w:rsid w:val="00A16E67"/>
    <w:rsid w:val="00A1723E"/>
    <w:rsid w:val="00A17C0C"/>
    <w:rsid w:val="00A17EB3"/>
    <w:rsid w:val="00A2032F"/>
    <w:rsid w:val="00A20C9A"/>
    <w:rsid w:val="00A20DD6"/>
    <w:rsid w:val="00A21853"/>
    <w:rsid w:val="00A21AEE"/>
    <w:rsid w:val="00A220C1"/>
    <w:rsid w:val="00A221E7"/>
    <w:rsid w:val="00A222A6"/>
    <w:rsid w:val="00A22452"/>
    <w:rsid w:val="00A22E2A"/>
    <w:rsid w:val="00A235B8"/>
    <w:rsid w:val="00A23F78"/>
    <w:rsid w:val="00A246D2"/>
    <w:rsid w:val="00A24782"/>
    <w:rsid w:val="00A24E8D"/>
    <w:rsid w:val="00A2591B"/>
    <w:rsid w:val="00A26E82"/>
    <w:rsid w:val="00A274A9"/>
    <w:rsid w:val="00A274AA"/>
    <w:rsid w:val="00A2783F"/>
    <w:rsid w:val="00A27EEA"/>
    <w:rsid w:val="00A306CE"/>
    <w:rsid w:val="00A30732"/>
    <w:rsid w:val="00A307B6"/>
    <w:rsid w:val="00A3091B"/>
    <w:rsid w:val="00A30AAB"/>
    <w:rsid w:val="00A3105E"/>
    <w:rsid w:val="00A31155"/>
    <w:rsid w:val="00A31234"/>
    <w:rsid w:val="00A313CA"/>
    <w:rsid w:val="00A3140A"/>
    <w:rsid w:val="00A31AFC"/>
    <w:rsid w:val="00A32180"/>
    <w:rsid w:val="00A3221E"/>
    <w:rsid w:val="00A32327"/>
    <w:rsid w:val="00A323F0"/>
    <w:rsid w:val="00A33049"/>
    <w:rsid w:val="00A335C2"/>
    <w:rsid w:val="00A33D7D"/>
    <w:rsid w:val="00A33F36"/>
    <w:rsid w:val="00A34198"/>
    <w:rsid w:val="00A34FCF"/>
    <w:rsid w:val="00A34FDB"/>
    <w:rsid w:val="00A35050"/>
    <w:rsid w:val="00A350B0"/>
    <w:rsid w:val="00A35361"/>
    <w:rsid w:val="00A3554D"/>
    <w:rsid w:val="00A35B17"/>
    <w:rsid w:val="00A35F97"/>
    <w:rsid w:val="00A36A97"/>
    <w:rsid w:val="00A36DEC"/>
    <w:rsid w:val="00A37993"/>
    <w:rsid w:val="00A37BAA"/>
    <w:rsid w:val="00A4065D"/>
    <w:rsid w:val="00A40AD7"/>
    <w:rsid w:val="00A40E32"/>
    <w:rsid w:val="00A41106"/>
    <w:rsid w:val="00A41540"/>
    <w:rsid w:val="00A416FB"/>
    <w:rsid w:val="00A41A34"/>
    <w:rsid w:val="00A41B11"/>
    <w:rsid w:val="00A41B45"/>
    <w:rsid w:val="00A422E5"/>
    <w:rsid w:val="00A4292B"/>
    <w:rsid w:val="00A42BD7"/>
    <w:rsid w:val="00A42EC0"/>
    <w:rsid w:val="00A43385"/>
    <w:rsid w:val="00A4351B"/>
    <w:rsid w:val="00A4377C"/>
    <w:rsid w:val="00A43C7E"/>
    <w:rsid w:val="00A43CAF"/>
    <w:rsid w:val="00A43DD4"/>
    <w:rsid w:val="00A4462B"/>
    <w:rsid w:val="00A44E78"/>
    <w:rsid w:val="00A454BD"/>
    <w:rsid w:val="00A45597"/>
    <w:rsid w:val="00A45B8E"/>
    <w:rsid w:val="00A46AFC"/>
    <w:rsid w:val="00A46CDC"/>
    <w:rsid w:val="00A46D10"/>
    <w:rsid w:val="00A47232"/>
    <w:rsid w:val="00A47EAF"/>
    <w:rsid w:val="00A5089E"/>
    <w:rsid w:val="00A50901"/>
    <w:rsid w:val="00A50D8E"/>
    <w:rsid w:val="00A50E8D"/>
    <w:rsid w:val="00A50F03"/>
    <w:rsid w:val="00A5137E"/>
    <w:rsid w:val="00A516CC"/>
    <w:rsid w:val="00A517C3"/>
    <w:rsid w:val="00A51A72"/>
    <w:rsid w:val="00A51B7C"/>
    <w:rsid w:val="00A51E2B"/>
    <w:rsid w:val="00A52B14"/>
    <w:rsid w:val="00A52EBC"/>
    <w:rsid w:val="00A52F93"/>
    <w:rsid w:val="00A54404"/>
    <w:rsid w:val="00A5447A"/>
    <w:rsid w:val="00A54523"/>
    <w:rsid w:val="00A54BE7"/>
    <w:rsid w:val="00A54D0E"/>
    <w:rsid w:val="00A54D13"/>
    <w:rsid w:val="00A5502F"/>
    <w:rsid w:val="00A55486"/>
    <w:rsid w:val="00A55819"/>
    <w:rsid w:val="00A55E1E"/>
    <w:rsid w:val="00A55F0B"/>
    <w:rsid w:val="00A55F40"/>
    <w:rsid w:val="00A55FE2"/>
    <w:rsid w:val="00A57632"/>
    <w:rsid w:val="00A5784B"/>
    <w:rsid w:val="00A57C20"/>
    <w:rsid w:val="00A57D82"/>
    <w:rsid w:val="00A60DE3"/>
    <w:rsid w:val="00A61121"/>
    <w:rsid w:val="00A61573"/>
    <w:rsid w:val="00A61997"/>
    <w:rsid w:val="00A61BB7"/>
    <w:rsid w:val="00A620A8"/>
    <w:rsid w:val="00A62282"/>
    <w:rsid w:val="00A623D0"/>
    <w:rsid w:val="00A62E74"/>
    <w:rsid w:val="00A634B0"/>
    <w:rsid w:val="00A63647"/>
    <w:rsid w:val="00A63A2C"/>
    <w:rsid w:val="00A63E3B"/>
    <w:rsid w:val="00A63FA6"/>
    <w:rsid w:val="00A64298"/>
    <w:rsid w:val="00A654BD"/>
    <w:rsid w:val="00A654F5"/>
    <w:rsid w:val="00A65866"/>
    <w:rsid w:val="00A66085"/>
    <w:rsid w:val="00A6692D"/>
    <w:rsid w:val="00A66C72"/>
    <w:rsid w:val="00A670BF"/>
    <w:rsid w:val="00A67168"/>
    <w:rsid w:val="00A671DE"/>
    <w:rsid w:val="00A6746B"/>
    <w:rsid w:val="00A67809"/>
    <w:rsid w:val="00A67AE2"/>
    <w:rsid w:val="00A70088"/>
    <w:rsid w:val="00A70666"/>
    <w:rsid w:val="00A71395"/>
    <w:rsid w:val="00A71966"/>
    <w:rsid w:val="00A720B9"/>
    <w:rsid w:val="00A720F1"/>
    <w:rsid w:val="00A7225F"/>
    <w:rsid w:val="00A722CB"/>
    <w:rsid w:val="00A72905"/>
    <w:rsid w:val="00A72AD9"/>
    <w:rsid w:val="00A72BFA"/>
    <w:rsid w:val="00A73D47"/>
    <w:rsid w:val="00A73DC7"/>
    <w:rsid w:val="00A742A0"/>
    <w:rsid w:val="00A74CBA"/>
    <w:rsid w:val="00A7501D"/>
    <w:rsid w:val="00A751B3"/>
    <w:rsid w:val="00A7593C"/>
    <w:rsid w:val="00A75A24"/>
    <w:rsid w:val="00A75E40"/>
    <w:rsid w:val="00A7636C"/>
    <w:rsid w:val="00A764CD"/>
    <w:rsid w:val="00A766FD"/>
    <w:rsid w:val="00A76880"/>
    <w:rsid w:val="00A76C22"/>
    <w:rsid w:val="00A7709B"/>
    <w:rsid w:val="00A77242"/>
    <w:rsid w:val="00A775B2"/>
    <w:rsid w:val="00A77D37"/>
    <w:rsid w:val="00A801E0"/>
    <w:rsid w:val="00A80310"/>
    <w:rsid w:val="00A80508"/>
    <w:rsid w:val="00A806E5"/>
    <w:rsid w:val="00A80CB0"/>
    <w:rsid w:val="00A80E07"/>
    <w:rsid w:val="00A81173"/>
    <w:rsid w:val="00A813F7"/>
    <w:rsid w:val="00A82341"/>
    <w:rsid w:val="00A825AA"/>
    <w:rsid w:val="00A82737"/>
    <w:rsid w:val="00A827B4"/>
    <w:rsid w:val="00A829A1"/>
    <w:rsid w:val="00A82A29"/>
    <w:rsid w:val="00A82C3C"/>
    <w:rsid w:val="00A8333C"/>
    <w:rsid w:val="00A83415"/>
    <w:rsid w:val="00A836D7"/>
    <w:rsid w:val="00A83769"/>
    <w:rsid w:val="00A83789"/>
    <w:rsid w:val="00A83C60"/>
    <w:rsid w:val="00A84093"/>
    <w:rsid w:val="00A84684"/>
    <w:rsid w:val="00A84C71"/>
    <w:rsid w:val="00A8552F"/>
    <w:rsid w:val="00A85FF1"/>
    <w:rsid w:val="00A865FB"/>
    <w:rsid w:val="00A869C3"/>
    <w:rsid w:val="00A86E09"/>
    <w:rsid w:val="00A87411"/>
    <w:rsid w:val="00A87777"/>
    <w:rsid w:val="00A87966"/>
    <w:rsid w:val="00A87996"/>
    <w:rsid w:val="00A87CCE"/>
    <w:rsid w:val="00A87CEF"/>
    <w:rsid w:val="00A904F2"/>
    <w:rsid w:val="00A90601"/>
    <w:rsid w:val="00A906AA"/>
    <w:rsid w:val="00A906D0"/>
    <w:rsid w:val="00A9099A"/>
    <w:rsid w:val="00A90B6E"/>
    <w:rsid w:val="00A90D50"/>
    <w:rsid w:val="00A91088"/>
    <w:rsid w:val="00A912F6"/>
    <w:rsid w:val="00A9158F"/>
    <w:rsid w:val="00A918E5"/>
    <w:rsid w:val="00A92A3E"/>
    <w:rsid w:val="00A92C9A"/>
    <w:rsid w:val="00A932A9"/>
    <w:rsid w:val="00A938C7"/>
    <w:rsid w:val="00A93B5C"/>
    <w:rsid w:val="00A93E65"/>
    <w:rsid w:val="00A94082"/>
    <w:rsid w:val="00A943DD"/>
    <w:rsid w:val="00A946B3"/>
    <w:rsid w:val="00A94FDC"/>
    <w:rsid w:val="00A950C0"/>
    <w:rsid w:val="00A951AC"/>
    <w:rsid w:val="00A9526A"/>
    <w:rsid w:val="00A954B5"/>
    <w:rsid w:val="00A95D4F"/>
    <w:rsid w:val="00A96857"/>
    <w:rsid w:val="00A968E8"/>
    <w:rsid w:val="00A96CA1"/>
    <w:rsid w:val="00A96F28"/>
    <w:rsid w:val="00A9709A"/>
    <w:rsid w:val="00A97639"/>
    <w:rsid w:val="00A97805"/>
    <w:rsid w:val="00A97A62"/>
    <w:rsid w:val="00A97CA5"/>
    <w:rsid w:val="00A97CE7"/>
    <w:rsid w:val="00AA073F"/>
    <w:rsid w:val="00AA0CCA"/>
    <w:rsid w:val="00AA0F28"/>
    <w:rsid w:val="00AA1299"/>
    <w:rsid w:val="00AA14CA"/>
    <w:rsid w:val="00AA14DC"/>
    <w:rsid w:val="00AA15A6"/>
    <w:rsid w:val="00AA16D2"/>
    <w:rsid w:val="00AA2333"/>
    <w:rsid w:val="00AA237E"/>
    <w:rsid w:val="00AA27A1"/>
    <w:rsid w:val="00AA29C4"/>
    <w:rsid w:val="00AA2A95"/>
    <w:rsid w:val="00AA2B23"/>
    <w:rsid w:val="00AA2B59"/>
    <w:rsid w:val="00AA2E76"/>
    <w:rsid w:val="00AA35DA"/>
    <w:rsid w:val="00AA3A4A"/>
    <w:rsid w:val="00AA3B45"/>
    <w:rsid w:val="00AA41FA"/>
    <w:rsid w:val="00AA451E"/>
    <w:rsid w:val="00AA4874"/>
    <w:rsid w:val="00AA4DED"/>
    <w:rsid w:val="00AA5078"/>
    <w:rsid w:val="00AA567D"/>
    <w:rsid w:val="00AA5FED"/>
    <w:rsid w:val="00AA63EC"/>
    <w:rsid w:val="00AA67CC"/>
    <w:rsid w:val="00AA6DFA"/>
    <w:rsid w:val="00AA7133"/>
    <w:rsid w:val="00AA7A25"/>
    <w:rsid w:val="00AA7DD7"/>
    <w:rsid w:val="00AB0047"/>
    <w:rsid w:val="00AB0241"/>
    <w:rsid w:val="00AB029D"/>
    <w:rsid w:val="00AB0931"/>
    <w:rsid w:val="00AB0A79"/>
    <w:rsid w:val="00AB0E7A"/>
    <w:rsid w:val="00AB17B9"/>
    <w:rsid w:val="00AB1A9B"/>
    <w:rsid w:val="00AB1C89"/>
    <w:rsid w:val="00AB1EF7"/>
    <w:rsid w:val="00AB200B"/>
    <w:rsid w:val="00AB348A"/>
    <w:rsid w:val="00AB3515"/>
    <w:rsid w:val="00AB3660"/>
    <w:rsid w:val="00AB37AD"/>
    <w:rsid w:val="00AB3CE9"/>
    <w:rsid w:val="00AB3E95"/>
    <w:rsid w:val="00AB413C"/>
    <w:rsid w:val="00AB46A4"/>
    <w:rsid w:val="00AB4F6B"/>
    <w:rsid w:val="00AB55F0"/>
    <w:rsid w:val="00AB5701"/>
    <w:rsid w:val="00AB5776"/>
    <w:rsid w:val="00AB5959"/>
    <w:rsid w:val="00AB5CFD"/>
    <w:rsid w:val="00AB6123"/>
    <w:rsid w:val="00AB664C"/>
    <w:rsid w:val="00AB66F8"/>
    <w:rsid w:val="00AB6D3F"/>
    <w:rsid w:val="00AB6FCD"/>
    <w:rsid w:val="00AB70BE"/>
    <w:rsid w:val="00AB70DE"/>
    <w:rsid w:val="00AB73A1"/>
    <w:rsid w:val="00AB77CF"/>
    <w:rsid w:val="00AB7D3E"/>
    <w:rsid w:val="00AB7E92"/>
    <w:rsid w:val="00AC0299"/>
    <w:rsid w:val="00AC02C3"/>
    <w:rsid w:val="00AC04C1"/>
    <w:rsid w:val="00AC0904"/>
    <w:rsid w:val="00AC0C20"/>
    <w:rsid w:val="00AC0D7B"/>
    <w:rsid w:val="00AC0F53"/>
    <w:rsid w:val="00AC100F"/>
    <w:rsid w:val="00AC1130"/>
    <w:rsid w:val="00AC1135"/>
    <w:rsid w:val="00AC1C45"/>
    <w:rsid w:val="00AC1D5D"/>
    <w:rsid w:val="00AC2210"/>
    <w:rsid w:val="00AC2318"/>
    <w:rsid w:val="00AC23F8"/>
    <w:rsid w:val="00AC250E"/>
    <w:rsid w:val="00AC3184"/>
    <w:rsid w:val="00AC4422"/>
    <w:rsid w:val="00AC46B5"/>
    <w:rsid w:val="00AC48B5"/>
    <w:rsid w:val="00AC4B6F"/>
    <w:rsid w:val="00AC4BA5"/>
    <w:rsid w:val="00AC4C8B"/>
    <w:rsid w:val="00AC519D"/>
    <w:rsid w:val="00AC5314"/>
    <w:rsid w:val="00AC552B"/>
    <w:rsid w:val="00AC59CC"/>
    <w:rsid w:val="00AC5B88"/>
    <w:rsid w:val="00AC5F4B"/>
    <w:rsid w:val="00AC63EB"/>
    <w:rsid w:val="00AC641C"/>
    <w:rsid w:val="00AC6927"/>
    <w:rsid w:val="00AC6CAB"/>
    <w:rsid w:val="00AC71A5"/>
    <w:rsid w:val="00AC7530"/>
    <w:rsid w:val="00AC7DF3"/>
    <w:rsid w:val="00AC7E07"/>
    <w:rsid w:val="00AC7E1C"/>
    <w:rsid w:val="00AD00DD"/>
    <w:rsid w:val="00AD0245"/>
    <w:rsid w:val="00AD0294"/>
    <w:rsid w:val="00AD08F1"/>
    <w:rsid w:val="00AD0FF0"/>
    <w:rsid w:val="00AD1533"/>
    <w:rsid w:val="00AD18E7"/>
    <w:rsid w:val="00AD292A"/>
    <w:rsid w:val="00AD303F"/>
    <w:rsid w:val="00AD3067"/>
    <w:rsid w:val="00AD33AF"/>
    <w:rsid w:val="00AD349B"/>
    <w:rsid w:val="00AD3E33"/>
    <w:rsid w:val="00AD40B2"/>
    <w:rsid w:val="00AD42CA"/>
    <w:rsid w:val="00AD43EE"/>
    <w:rsid w:val="00AD44F3"/>
    <w:rsid w:val="00AD4A51"/>
    <w:rsid w:val="00AD4E65"/>
    <w:rsid w:val="00AD52F7"/>
    <w:rsid w:val="00AD5722"/>
    <w:rsid w:val="00AD5735"/>
    <w:rsid w:val="00AD5D34"/>
    <w:rsid w:val="00AD61E5"/>
    <w:rsid w:val="00AD64CD"/>
    <w:rsid w:val="00AD6554"/>
    <w:rsid w:val="00AD65E3"/>
    <w:rsid w:val="00AD6DD3"/>
    <w:rsid w:val="00AD790A"/>
    <w:rsid w:val="00AD7CE5"/>
    <w:rsid w:val="00AD7E96"/>
    <w:rsid w:val="00AE1780"/>
    <w:rsid w:val="00AE19BD"/>
    <w:rsid w:val="00AE1C9D"/>
    <w:rsid w:val="00AE1E16"/>
    <w:rsid w:val="00AE21A0"/>
    <w:rsid w:val="00AE224E"/>
    <w:rsid w:val="00AE259D"/>
    <w:rsid w:val="00AE26FB"/>
    <w:rsid w:val="00AE28B3"/>
    <w:rsid w:val="00AE2E3E"/>
    <w:rsid w:val="00AE2E9F"/>
    <w:rsid w:val="00AE338E"/>
    <w:rsid w:val="00AE3490"/>
    <w:rsid w:val="00AE349A"/>
    <w:rsid w:val="00AE381B"/>
    <w:rsid w:val="00AE3CE0"/>
    <w:rsid w:val="00AE3EC5"/>
    <w:rsid w:val="00AE48DC"/>
    <w:rsid w:val="00AE4930"/>
    <w:rsid w:val="00AE4A4E"/>
    <w:rsid w:val="00AE524E"/>
    <w:rsid w:val="00AE536A"/>
    <w:rsid w:val="00AE54A8"/>
    <w:rsid w:val="00AE5A14"/>
    <w:rsid w:val="00AE5B32"/>
    <w:rsid w:val="00AE5F9B"/>
    <w:rsid w:val="00AE641B"/>
    <w:rsid w:val="00AE69DC"/>
    <w:rsid w:val="00AE6E0A"/>
    <w:rsid w:val="00AE70DD"/>
    <w:rsid w:val="00AE72AF"/>
    <w:rsid w:val="00AE78DA"/>
    <w:rsid w:val="00AF01F7"/>
    <w:rsid w:val="00AF090B"/>
    <w:rsid w:val="00AF0BB8"/>
    <w:rsid w:val="00AF2395"/>
    <w:rsid w:val="00AF29B3"/>
    <w:rsid w:val="00AF2AAB"/>
    <w:rsid w:val="00AF2D21"/>
    <w:rsid w:val="00AF2DD6"/>
    <w:rsid w:val="00AF2DEB"/>
    <w:rsid w:val="00AF2F9B"/>
    <w:rsid w:val="00AF3131"/>
    <w:rsid w:val="00AF372A"/>
    <w:rsid w:val="00AF376F"/>
    <w:rsid w:val="00AF393D"/>
    <w:rsid w:val="00AF3DAF"/>
    <w:rsid w:val="00AF3DB3"/>
    <w:rsid w:val="00AF4028"/>
    <w:rsid w:val="00AF485A"/>
    <w:rsid w:val="00AF4863"/>
    <w:rsid w:val="00AF4F12"/>
    <w:rsid w:val="00AF5569"/>
    <w:rsid w:val="00AF5912"/>
    <w:rsid w:val="00AF6168"/>
    <w:rsid w:val="00AF62F1"/>
    <w:rsid w:val="00AF649F"/>
    <w:rsid w:val="00AF6DE5"/>
    <w:rsid w:val="00AF7013"/>
    <w:rsid w:val="00AF7067"/>
    <w:rsid w:val="00AF735F"/>
    <w:rsid w:val="00AF758B"/>
    <w:rsid w:val="00AF75BA"/>
    <w:rsid w:val="00AF79C3"/>
    <w:rsid w:val="00AF7AA8"/>
    <w:rsid w:val="00AF7CFE"/>
    <w:rsid w:val="00B004D1"/>
    <w:rsid w:val="00B00815"/>
    <w:rsid w:val="00B008B2"/>
    <w:rsid w:val="00B00DC1"/>
    <w:rsid w:val="00B012B2"/>
    <w:rsid w:val="00B01988"/>
    <w:rsid w:val="00B02115"/>
    <w:rsid w:val="00B025F5"/>
    <w:rsid w:val="00B03169"/>
    <w:rsid w:val="00B032AB"/>
    <w:rsid w:val="00B033A9"/>
    <w:rsid w:val="00B0389C"/>
    <w:rsid w:val="00B03D73"/>
    <w:rsid w:val="00B043BC"/>
    <w:rsid w:val="00B04485"/>
    <w:rsid w:val="00B04789"/>
    <w:rsid w:val="00B04A24"/>
    <w:rsid w:val="00B0503B"/>
    <w:rsid w:val="00B050E4"/>
    <w:rsid w:val="00B05123"/>
    <w:rsid w:val="00B057C8"/>
    <w:rsid w:val="00B05BCC"/>
    <w:rsid w:val="00B06815"/>
    <w:rsid w:val="00B0685D"/>
    <w:rsid w:val="00B06F38"/>
    <w:rsid w:val="00B06F5E"/>
    <w:rsid w:val="00B07AF5"/>
    <w:rsid w:val="00B07D49"/>
    <w:rsid w:val="00B07D98"/>
    <w:rsid w:val="00B1070F"/>
    <w:rsid w:val="00B109CB"/>
    <w:rsid w:val="00B119A8"/>
    <w:rsid w:val="00B11C9D"/>
    <w:rsid w:val="00B1212B"/>
    <w:rsid w:val="00B125CF"/>
    <w:rsid w:val="00B12892"/>
    <w:rsid w:val="00B128B7"/>
    <w:rsid w:val="00B12D1F"/>
    <w:rsid w:val="00B12EC2"/>
    <w:rsid w:val="00B132D6"/>
    <w:rsid w:val="00B1339F"/>
    <w:rsid w:val="00B138A8"/>
    <w:rsid w:val="00B13AF3"/>
    <w:rsid w:val="00B150FD"/>
    <w:rsid w:val="00B15262"/>
    <w:rsid w:val="00B15C84"/>
    <w:rsid w:val="00B16956"/>
    <w:rsid w:val="00B16D8F"/>
    <w:rsid w:val="00B1726E"/>
    <w:rsid w:val="00B1773B"/>
    <w:rsid w:val="00B17DB7"/>
    <w:rsid w:val="00B20382"/>
    <w:rsid w:val="00B205BD"/>
    <w:rsid w:val="00B20BF7"/>
    <w:rsid w:val="00B21030"/>
    <w:rsid w:val="00B21725"/>
    <w:rsid w:val="00B21ADE"/>
    <w:rsid w:val="00B21C69"/>
    <w:rsid w:val="00B21E6B"/>
    <w:rsid w:val="00B21EF7"/>
    <w:rsid w:val="00B220D9"/>
    <w:rsid w:val="00B22540"/>
    <w:rsid w:val="00B22723"/>
    <w:rsid w:val="00B22743"/>
    <w:rsid w:val="00B22762"/>
    <w:rsid w:val="00B22D11"/>
    <w:rsid w:val="00B238B4"/>
    <w:rsid w:val="00B242DA"/>
    <w:rsid w:val="00B245A6"/>
    <w:rsid w:val="00B24897"/>
    <w:rsid w:val="00B24C4F"/>
    <w:rsid w:val="00B24DD9"/>
    <w:rsid w:val="00B250B2"/>
    <w:rsid w:val="00B252FA"/>
    <w:rsid w:val="00B2557D"/>
    <w:rsid w:val="00B25ED2"/>
    <w:rsid w:val="00B25F71"/>
    <w:rsid w:val="00B2610C"/>
    <w:rsid w:val="00B26798"/>
    <w:rsid w:val="00B27B56"/>
    <w:rsid w:val="00B30725"/>
    <w:rsid w:val="00B3132F"/>
    <w:rsid w:val="00B3145B"/>
    <w:rsid w:val="00B314AB"/>
    <w:rsid w:val="00B31577"/>
    <w:rsid w:val="00B317EC"/>
    <w:rsid w:val="00B31BBC"/>
    <w:rsid w:val="00B31D11"/>
    <w:rsid w:val="00B31F89"/>
    <w:rsid w:val="00B32640"/>
    <w:rsid w:val="00B32B56"/>
    <w:rsid w:val="00B32B66"/>
    <w:rsid w:val="00B32BCA"/>
    <w:rsid w:val="00B32E53"/>
    <w:rsid w:val="00B32E9E"/>
    <w:rsid w:val="00B33073"/>
    <w:rsid w:val="00B33427"/>
    <w:rsid w:val="00B33435"/>
    <w:rsid w:val="00B337A2"/>
    <w:rsid w:val="00B338CC"/>
    <w:rsid w:val="00B33B03"/>
    <w:rsid w:val="00B33DCF"/>
    <w:rsid w:val="00B33EC1"/>
    <w:rsid w:val="00B34D66"/>
    <w:rsid w:val="00B34EF9"/>
    <w:rsid w:val="00B357AD"/>
    <w:rsid w:val="00B359C0"/>
    <w:rsid w:val="00B35B46"/>
    <w:rsid w:val="00B36179"/>
    <w:rsid w:val="00B368AE"/>
    <w:rsid w:val="00B36A0E"/>
    <w:rsid w:val="00B37B53"/>
    <w:rsid w:val="00B37E9F"/>
    <w:rsid w:val="00B402F6"/>
    <w:rsid w:val="00B405F2"/>
    <w:rsid w:val="00B408CD"/>
    <w:rsid w:val="00B40B91"/>
    <w:rsid w:val="00B40D2A"/>
    <w:rsid w:val="00B41157"/>
    <w:rsid w:val="00B41DB0"/>
    <w:rsid w:val="00B42100"/>
    <w:rsid w:val="00B426E1"/>
    <w:rsid w:val="00B426EB"/>
    <w:rsid w:val="00B43024"/>
    <w:rsid w:val="00B431F5"/>
    <w:rsid w:val="00B43461"/>
    <w:rsid w:val="00B4380B"/>
    <w:rsid w:val="00B43C0B"/>
    <w:rsid w:val="00B43DF4"/>
    <w:rsid w:val="00B44F7D"/>
    <w:rsid w:val="00B4531E"/>
    <w:rsid w:val="00B455E7"/>
    <w:rsid w:val="00B464F7"/>
    <w:rsid w:val="00B46650"/>
    <w:rsid w:val="00B46B87"/>
    <w:rsid w:val="00B46D0F"/>
    <w:rsid w:val="00B46EA4"/>
    <w:rsid w:val="00B47025"/>
    <w:rsid w:val="00B47571"/>
    <w:rsid w:val="00B50E0D"/>
    <w:rsid w:val="00B5162A"/>
    <w:rsid w:val="00B51938"/>
    <w:rsid w:val="00B51E26"/>
    <w:rsid w:val="00B528BA"/>
    <w:rsid w:val="00B52B35"/>
    <w:rsid w:val="00B52B40"/>
    <w:rsid w:val="00B52B95"/>
    <w:rsid w:val="00B52C87"/>
    <w:rsid w:val="00B52FB4"/>
    <w:rsid w:val="00B53C68"/>
    <w:rsid w:val="00B53E18"/>
    <w:rsid w:val="00B53EF2"/>
    <w:rsid w:val="00B54118"/>
    <w:rsid w:val="00B541C4"/>
    <w:rsid w:val="00B541C7"/>
    <w:rsid w:val="00B547F5"/>
    <w:rsid w:val="00B548BA"/>
    <w:rsid w:val="00B54C76"/>
    <w:rsid w:val="00B555CE"/>
    <w:rsid w:val="00B5573F"/>
    <w:rsid w:val="00B55968"/>
    <w:rsid w:val="00B559F1"/>
    <w:rsid w:val="00B55D60"/>
    <w:rsid w:val="00B5653E"/>
    <w:rsid w:val="00B5658B"/>
    <w:rsid w:val="00B568C7"/>
    <w:rsid w:val="00B56AF0"/>
    <w:rsid w:val="00B56C47"/>
    <w:rsid w:val="00B56CD0"/>
    <w:rsid w:val="00B572F8"/>
    <w:rsid w:val="00B57A7B"/>
    <w:rsid w:val="00B57FE3"/>
    <w:rsid w:val="00B602CF"/>
    <w:rsid w:val="00B603FA"/>
    <w:rsid w:val="00B60919"/>
    <w:rsid w:val="00B609C8"/>
    <w:rsid w:val="00B60CA6"/>
    <w:rsid w:val="00B61335"/>
    <w:rsid w:val="00B6134E"/>
    <w:rsid w:val="00B61918"/>
    <w:rsid w:val="00B623A4"/>
    <w:rsid w:val="00B62D38"/>
    <w:rsid w:val="00B62F0D"/>
    <w:rsid w:val="00B63221"/>
    <w:rsid w:val="00B63798"/>
    <w:rsid w:val="00B637A0"/>
    <w:rsid w:val="00B637D5"/>
    <w:rsid w:val="00B63E91"/>
    <w:rsid w:val="00B6451C"/>
    <w:rsid w:val="00B64ED1"/>
    <w:rsid w:val="00B658D0"/>
    <w:rsid w:val="00B6591C"/>
    <w:rsid w:val="00B66095"/>
    <w:rsid w:val="00B663AA"/>
    <w:rsid w:val="00B66478"/>
    <w:rsid w:val="00B6682A"/>
    <w:rsid w:val="00B6697B"/>
    <w:rsid w:val="00B66C1E"/>
    <w:rsid w:val="00B66C79"/>
    <w:rsid w:val="00B66C8F"/>
    <w:rsid w:val="00B67568"/>
    <w:rsid w:val="00B675BD"/>
    <w:rsid w:val="00B67B20"/>
    <w:rsid w:val="00B701BC"/>
    <w:rsid w:val="00B7043E"/>
    <w:rsid w:val="00B70786"/>
    <w:rsid w:val="00B70876"/>
    <w:rsid w:val="00B70933"/>
    <w:rsid w:val="00B70C25"/>
    <w:rsid w:val="00B710B0"/>
    <w:rsid w:val="00B71246"/>
    <w:rsid w:val="00B713F6"/>
    <w:rsid w:val="00B7145F"/>
    <w:rsid w:val="00B71C79"/>
    <w:rsid w:val="00B71C7E"/>
    <w:rsid w:val="00B71CDA"/>
    <w:rsid w:val="00B71D9A"/>
    <w:rsid w:val="00B72138"/>
    <w:rsid w:val="00B7257E"/>
    <w:rsid w:val="00B72D35"/>
    <w:rsid w:val="00B7335E"/>
    <w:rsid w:val="00B736E3"/>
    <w:rsid w:val="00B73C84"/>
    <w:rsid w:val="00B73EF4"/>
    <w:rsid w:val="00B742E9"/>
    <w:rsid w:val="00B74390"/>
    <w:rsid w:val="00B74B01"/>
    <w:rsid w:val="00B74DBD"/>
    <w:rsid w:val="00B7526A"/>
    <w:rsid w:val="00B752D5"/>
    <w:rsid w:val="00B75CF0"/>
    <w:rsid w:val="00B7631C"/>
    <w:rsid w:val="00B77301"/>
    <w:rsid w:val="00B77485"/>
    <w:rsid w:val="00B7799C"/>
    <w:rsid w:val="00B77B0D"/>
    <w:rsid w:val="00B77B4A"/>
    <w:rsid w:val="00B77E00"/>
    <w:rsid w:val="00B77E6B"/>
    <w:rsid w:val="00B80156"/>
    <w:rsid w:val="00B805D4"/>
    <w:rsid w:val="00B808BF"/>
    <w:rsid w:val="00B809DC"/>
    <w:rsid w:val="00B80E8B"/>
    <w:rsid w:val="00B80EC7"/>
    <w:rsid w:val="00B80EE5"/>
    <w:rsid w:val="00B813AC"/>
    <w:rsid w:val="00B818E2"/>
    <w:rsid w:val="00B81A85"/>
    <w:rsid w:val="00B81D5A"/>
    <w:rsid w:val="00B81EFB"/>
    <w:rsid w:val="00B8251D"/>
    <w:rsid w:val="00B8261A"/>
    <w:rsid w:val="00B8276A"/>
    <w:rsid w:val="00B8287F"/>
    <w:rsid w:val="00B82B49"/>
    <w:rsid w:val="00B82C1B"/>
    <w:rsid w:val="00B8307E"/>
    <w:rsid w:val="00B830F3"/>
    <w:rsid w:val="00B83955"/>
    <w:rsid w:val="00B83A3E"/>
    <w:rsid w:val="00B83AF7"/>
    <w:rsid w:val="00B83BF9"/>
    <w:rsid w:val="00B83CB2"/>
    <w:rsid w:val="00B83E5A"/>
    <w:rsid w:val="00B8426A"/>
    <w:rsid w:val="00B84914"/>
    <w:rsid w:val="00B84D44"/>
    <w:rsid w:val="00B84D5F"/>
    <w:rsid w:val="00B84DBF"/>
    <w:rsid w:val="00B85458"/>
    <w:rsid w:val="00B8565D"/>
    <w:rsid w:val="00B85B33"/>
    <w:rsid w:val="00B85BA2"/>
    <w:rsid w:val="00B8604F"/>
    <w:rsid w:val="00B86B75"/>
    <w:rsid w:val="00B86D0F"/>
    <w:rsid w:val="00B86EC0"/>
    <w:rsid w:val="00B872F1"/>
    <w:rsid w:val="00B87BB6"/>
    <w:rsid w:val="00B87D42"/>
    <w:rsid w:val="00B90147"/>
    <w:rsid w:val="00B90AC1"/>
    <w:rsid w:val="00B90D57"/>
    <w:rsid w:val="00B91092"/>
    <w:rsid w:val="00B91524"/>
    <w:rsid w:val="00B919B7"/>
    <w:rsid w:val="00B91A03"/>
    <w:rsid w:val="00B91C6C"/>
    <w:rsid w:val="00B91CA3"/>
    <w:rsid w:val="00B91FCA"/>
    <w:rsid w:val="00B927BD"/>
    <w:rsid w:val="00B9389E"/>
    <w:rsid w:val="00B93964"/>
    <w:rsid w:val="00B939C7"/>
    <w:rsid w:val="00B93ECD"/>
    <w:rsid w:val="00B93F57"/>
    <w:rsid w:val="00B94273"/>
    <w:rsid w:val="00B945E3"/>
    <w:rsid w:val="00B94792"/>
    <w:rsid w:val="00B947C0"/>
    <w:rsid w:val="00B94822"/>
    <w:rsid w:val="00B94C31"/>
    <w:rsid w:val="00B9558E"/>
    <w:rsid w:val="00B95811"/>
    <w:rsid w:val="00B96299"/>
    <w:rsid w:val="00B96397"/>
    <w:rsid w:val="00B96D44"/>
    <w:rsid w:val="00B971FB"/>
    <w:rsid w:val="00B972BB"/>
    <w:rsid w:val="00B975D3"/>
    <w:rsid w:val="00B9774B"/>
    <w:rsid w:val="00BA022C"/>
    <w:rsid w:val="00BA06E0"/>
    <w:rsid w:val="00BA140D"/>
    <w:rsid w:val="00BA1480"/>
    <w:rsid w:val="00BA1543"/>
    <w:rsid w:val="00BA205B"/>
    <w:rsid w:val="00BA2136"/>
    <w:rsid w:val="00BA2E33"/>
    <w:rsid w:val="00BA3068"/>
    <w:rsid w:val="00BA347B"/>
    <w:rsid w:val="00BA36C0"/>
    <w:rsid w:val="00BA3D05"/>
    <w:rsid w:val="00BA3FA9"/>
    <w:rsid w:val="00BA3FC5"/>
    <w:rsid w:val="00BA4072"/>
    <w:rsid w:val="00BA4203"/>
    <w:rsid w:val="00BA4444"/>
    <w:rsid w:val="00BA4BC8"/>
    <w:rsid w:val="00BA4C85"/>
    <w:rsid w:val="00BA4DF1"/>
    <w:rsid w:val="00BA4FE0"/>
    <w:rsid w:val="00BA516E"/>
    <w:rsid w:val="00BA5433"/>
    <w:rsid w:val="00BA55F3"/>
    <w:rsid w:val="00BA59B7"/>
    <w:rsid w:val="00BA5D66"/>
    <w:rsid w:val="00BA614E"/>
    <w:rsid w:val="00BA6208"/>
    <w:rsid w:val="00BA67F9"/>
    <w:rsid w:val="00BA6DA0"/>
    <w:rsid w:val="00BA7505"/>
    <w:rsid w:val="00BA7719"/>
    <w:rsid w:val="00BA774F"/>
    <w:rsid w:val="00BA7936"/>
    <w:rsid w:val="00BA7940"/>
    <w:rsid w:val="00BB03C1"/>
    <w:rsid w:val="00BB08BD"/>
    <w:rsid w:val="00BB0B03"/>
    <w:rsid w:val="00BB1612"/>
    <w:rsid w:val="00BB171B"/>
    <w:rsid w:val="00BB1ECA"/>
    <w:rsid w:val="00BB22BD"/>
    <w:rsid w:val="00BB2F65"/>
    <w:rsid w:val="00BB37D2"/>
    <w:rsid w:val="00BB3D38"/>
    <w:rsid w:val="00BB3D9E"/>
    <w:rsid w:val="00BB3E46"/>
    <w:rsid w:val="00BB3F49"/>
    <w:rsid w:val="00BB4030"/>
    <w:rsid w:val="00BB42AC"/>
    <w:rsid w:val="00BB4E03"/>
    <w:rsid w:val="00BB5119"/>
    <w:rsid w:val="00BB536B"/>
    <w:rsid w:val="00BB537F"/>
    <w:rsid w:val="00BB54FD"/>
    <w:rsid w:val="00BB56E9"/>
    <w:rsid w:val="00BB5C26"/>
    <w:rsid w:val="00BB5CA4"/>
    <w:rsid w:val="00BB5ED0"/>
    <w:rsid w:val="00BB678A"/>
    <w:rsid w:val="00BB6815"/>
    <w:rsid w:val="00BB7C5E"/>
    <w:rsid w:val="00BB7F34"/>
    <w:rsid w:val="00BC0111"/>
    <w:rsid w:val="00BC1113"/>
    <w:rsid w:val="00BC1294"/>
    <w:rsid w:val="00BC1450"/>
    <w:rsid w:val="00BC1652"/>
    <w:rsid w:val="00BC16E2"/>
    <w:rsid w:val="00BC2176"/>
    <w:rsid w:val="00BC2535"/>
    <w:rsid w:val="00BC255A"/>
    <w:rsid w:val="00BC2B8F"/>
    <w:rsid w:val="00BC2E96"/>
    <w:rsid w:val="00BC2F07"/>
    <w:rsid w:val="00BC33FF"/>
    <w:rsid w:val="00BC377F"/>
    <w:rsid w:val="00BC3944"/>
    <w:rsid w:val="00BC39D5"/>
    <w:rsid w:val="00BC3DCB"/>
    <w:rsid w:val="00BC4036"/>
    <w:rsid w:val="00BC44F3"/>
    <w:rsid w:val="00BC4CCD"/>
    <w:rsid w:val="00BC4CFB"/>
    <w:rsid w:val="00BC4D1E"/>
    <w:rsid w:val="00BC5170"/>
    <w:rsid w:val="00BC58C1"/>
    <w:rsid w:val="00BC5F7E"/>
    <w:rsid w:val="00BC6424"/>
    <w:rsid w:val="00BC6520"/>
    <w:rsid w:val="00BC6EF0"/>
    <w:rsid w:val="00BC721E"/>
    <w:rsid w:val="00BC7B15"/>
    <w:rsid w:val="00BC7B26"/>
    <w:rsid w:val="00BC7F0B"/>
    <w:rsid w:val="00BC7F2E"/>
    <w:rsid w:val="00BC7F48"/>
    <w:rsid w:val="00BD062B"/>
    <w:rsid w:val="00BD070E"/>
    <w:rsid w:val="00BD0829"/>
    <w:rsid w:val="00BD0D23"/>
    <w:rsid w:val="00BD0F04"/>
    <w:rsid w:val="00BD1366"/>
    <w:rsid w:val="00BD1645"/>
    <w:rsid w:val="00BD19FA"/>
    <w:rsid w:val="00BD1ACD"/>
    <w:rsid w:val="00BD1CE8"/>
    <w:rsid w:val="00BD2542"/>
    <w:rsid w:val="00BD298A"/>
    <w:rsid w:val="00BD2C4D"/>
    <w:rsid w:val="00BD2DAC"/>
    <w:rsid w:val="00BD2F0B"/>
    <w:rsid w:val="00BD30B1"/>
    <w:rsid w:val="00BD31DA"/>
    <w:rsid w:val="00BD41BA"/>
    <w:rsid w:val="00BD465D"/>
    <w:rsid w:val="00BD49AC"/>
    <w:rsid w:val="00BD4BA7"/>
    <w:rsid w:val="00BD4C73"/>
    <w:rsid w:val="00BD4E7F"/>
    <w:rsid w:val="00BD4EC8"/>
    <w:rsid w:val="00BD638D"/>
    <w:rsid w:val="00BD666E"/>
    <w:rsid w:val="00BD6C9B"/>
    <w:rsid w:val="00BD77CE"/>
    <w:rsid w:val="00BE0210"/>
    <w:rsid w:val="00BE0D32"/>
    <w:rsid w:val="00BE0E0D"/>
    <w:rsid w:val="00BE1682"/>
    <w:rsid w:val="00BE2000"/>
    <w:rsid w:val="00BE2543"/>
    <w:rsid w:val="00BE2D2C"/>
    <w:rsid w:val="00BE2D30"/>
    <w:rsid w:val="00BE2EC2"/>
    <w:rsid w:val="00BE2EDE"/>
    <w:rsid w:val="00BE2F3C"/>
    <w:rsid w:val="00BE3387"/>
    <w:rsid w:val="00BE3481"/>
    <w:rsid w:val="00BE354D"/>
    <w:rsid w:val="00BE3EE1"/>
    <w:rsid w:val="00BE3FB3"/>
    <w:rsid w:val="00BE4362"/>
    <w:rsid w:val="00BE4635"/>
    <w:rsid w:val="00BE4B29"/>
    <w:rsid w:val="00BE4BD3"/>
    <w:rsid w:val="00BE4D99"/>
    <w:rsid w:val="00BE5570"/>
    <w:rsid w:val="00BE558C"/>
    <w:rsid w:val="00BE5F41"/>
    <w:rsid w:val="00BE6117"/>
    <w:rsid w:val="00BE7548"/>
    <w:rsid w:val="00BF0347"/>
    <w:rsid w:val="00BF0806"/>
    <w:rsid w:val="00BF0B05"/>
    <w:rsid w:val="00BF137D"/>
    <w:rsid w:val="00BF1987"/>
    <w:rsid w:val="00BF1C12"/>
    <w:rsid w:val="00BF2B46"/>
    <w:rsid w:val="00BF2CDF"/>
    <w:rsid w:val="00BF2DC8"/>
    <w:rsid w:val="00BF2F3E"/>
    <w:rsid w:val="00BF3BB3"/>
    <w:rsid w:val="00BF3C4B"/>
    <w:rsid w:val="00BF3F5E"/>
    <w:rsid w:val="00BF4452"/>
    <w:rsid w:val="00BF446B"/>
    <w:rsid w:val="00BF4D24"/>
    <w:rsid w:val="00BF4E73"/>
    <w:rsid w:val="00BF54E5"/>
    <w:rsid w:val="00BF5743"/>
    <w:rsid w:val="00BF59C5"/>
    <w:rsid w:val="00BF5E7A"/>
    <w:rsid w:val="00BF5F16"/>
    <w:rsid w:val="00BF6C07"/>
    <w:rsid w:val="00BF6CE1"/>
    <w:rsid w:val="00BF6D75"/>
    <w:rsid w:val="00BF7008"/>
    <w:rsid w:val="00BF73A3"/>
    <w:rsid w:val="00BF7BC0"/>
    <w:rsid w:val="00C0012A"/>
    <w:rsid w:val="00C001D8"/>
    <w:rsid w:val="00C0045D"/>
    <w:rsid w:val="00C00666"/>
    <w:rsid w:val="00C01615"/>
    <w:rsid w:val="00C01996"/>
    <w:rsid w:val="00C01AD9"/>
    <w:rsid w:val="00C02069"/>
    <w:rsid w:val="00C02259"/>
    <w:rsid w:val="00C02603"/>
    <w:rsid w:val="00C02858"/>
    <w:rsid w:val="00C02990"/>
    <w:rsid w:val="00C02A63"/>
    <w:rsid w:val="00C02A95"/>
    <w:rsid w:val="00C02B78"/>
    <w:rsid w:val="00C02C9A"/>
    <w:rsid w:val="00C035F4"/>
    <w:rsid w:val="00C0383F"/>
    <w:rsid w:val="00C03A2B"/>
    <w:rsid w:val="00C03AD4"/>
    <w:rsid w:val="00C03E1A"/>
    <w:rsid w:val="00C03E4B"/>
    <w:rsid w:val="00C041A8"/>
    <w:rsid w:val="00C04715"/>
    <w:rsid w:val="00C04994"/>
    <w:rsid w:val="00C04A0C"/>
    <w:rsid w:val="00C04B35"/>
    <w:rsid w:val="00C050B3"/>
    <w:rsid w:val="00C055AC"/>
    <w:rsid w:val="00C057E4"/>
    <w:rsid w:val="00C05994"/>
    <w:rsid w:val="00C05C00"/>
    <w:rsid w:val="00C05CA1"/>
    <w:rsid w:val="00C06CE0"/>
    <w:rsid w:val="00C070B3"/>
    <w:rsid w:val="00C07565"/>
    <w:rsid w:val="00C10087"/>
    <w:rsid w:val="00C103B0"/>
    <w:rsid w:val="00C104F3"/>
    <w:rsid w:val="00C1052E"/>
    <w:rsid w:val="00C10B9F"/>
    <w:rsid w:val="00C10C3B"/>
    <w:rsid w:val="00C112C4"/>
    <w:rsid w:val="00C113D5"/>
    <w:rsid w:val="00C1184A"/>
    <w:rsid w:val="00C122CB"/>
    <w:rsid w:val="00C1245D"/>
    <w:rsid w:val="00C12DE7"/>
    <w:rsid w:val="00C13897"/>
    <w:rsid w:val="00C1440F"/>
    <w:rsid w:val="00C145AE"/>
    <w:rsid w:val="00C14FB2"/>
    <w:rsid w:val="00C154DF"/>
    <w:rsid w:val="00C1566A"/>
    <w:rsid w:val="00C15675"/>
    <w:rsid w:val="00C162E1"/>
    <w:rsid w:val="00C16B4D"/>
    <w:rsid w:val="00C16EC3"/>
    <w:rsid w:val="00C16F83"/>
    <w:rsid w:val="00C171EA"/>
    <w:rsid w:val="00C17903"/>
    <w:rsid w:val="00C17B46"/>
    <w:rsid w:val="00C17D30"/>
    <w:rsid w:val="00C201D8"/>
    <w:rsid w:val="00C20334"/>
    <w:rsid w:val="00C20EA9"/>
    <w:rsid w:val="00C21046"/>
    <w:rsid w:val="00C215BB"/>
    <w:rsid w:val="00C215EF"/>
    <w:rsid w:val="00C217CA"/>
    <w:rsid w:val="00C21895"/>
    <w:rsid w:val="00C22E06"/>
    <w:rsid w:val="00C233B3"/>
    <w:rsid w:val="00C235EC"/>
    <w:rsid w:val="00C23702"/>
    <w:rsid w:val="00C2372E"/>
    <w:rsid w:val="00C2377C"/>
    <w:rsid w:val="00C23B5F"/>
    <w:rsid w:val="00C23CD0"/>
    <w:rsid w:val="00C23D71"/>
    <w:rsid w:val="00C23DE4"/>
    <w:rsid w:val="00C2404E"/>
    <w:rsid w:val="00C240B4"/>
    <w:rsid w:val="00C24824"/>
    <w:rsid w:val="00C249ED"/>
    <w:rsid w:val="00C24FBC"/>
    <w:rsid w:val="00C24FDC"/>
    <w:rsid w:val="00C25FC1"/>
    <w:rsid w:val="00C2625F"/>
    <w:rsid w:val="00C26B04"/>
    <w:rsid w:val="00C26E38"/>
    <w:rsid w:val="00C26F66"/>
    <w:rsid w:val="00C27978"/>
    <w:rsid w:val="00C27A7E"/>
    <w:rsid w:val="00C27D3B"/>
    <w:rsid w:val="00C2B1E8"/>
    <w:rsid w:val="00C30166"/>
    <w:rsid w:val="00C304D4"/>
    <w:rsid w:val="00C30C50"/>
    <w:rsid w:val="00C30ED6"/>
    <w:rsid w:val="00C3116F"/>
    <w:rsid w:val="00C317A3"/>
    <w:rsid w:val="00C31EFF"/>
    <w:rsid w:val="00C32026"/>
    <w:rsid w:val="00C324B6"/>
    <w:rsid w:val="00C3297B"/>
    <w:rsid w:val="00C32E3F"/>
    <w:rsid w:val="00C334E9"/>
    <w:rsid w:val="00C33734"/>
    <w:rsid w:val="00C33A23"/>
    <w:rsid w:val="00C33C34"/>
    <w:rsid w:val="00C33DB6"/>
    <w:rsid w:val="00C346C0"/>
    <w:rsid w:val="00C34975"/>
    <w:rsid w:val="00C34A29"/>
    <w:rsid w:val="00C34AC8"/>
    <w:rsid w:val="00C34EC2"/>
    <w:rsid w:val="00C360AA"/>
    <w:rsid w:val="00C36293"/>
    <w:rsid w:val="00C36474"/>
    <w:rsid w:val="00C36921"/>
    <w:rsid w:val="00C36B74"/>
    <w:rsid w:val="00C36D41"/>
    <w:rsid w:val="00C37291"/>
    <w:rsid w:val="00C37EC5"/>
    <w:rsid w:val="00C37FB3"/>
    <w:rsid w:val="00C401B9"/>
    <w:rsid w:val="00C40693"/>
    <w:rsid w:val="00C407F2"/>
    <w:rsid w:val="00C40CAB"/>
    <w:rsid w:val="00C40EDF"/>
    <w:rsid w:val="00C415A9"/>
    <w:rsid w:val="00C419FE"/>
    <w:rsid w:val="00C41C35"/>
    <w:rsid w:val="00C41CC4"/>
    <w:rsid w:val="00C41E19"/>
    <w:rsid w:val="00C4250A"/>
    <w:rsid w:val="00C4270B"/>
    <w:rsid w:val="00C427EF"/>
    <w:rsid w:val="00C42E77"/>
    <w:rsid w:val="00C4301E"/>
    <w:rsid w:val="00C43112"/>
    <w:rsid w:val="00C4352B"/>
    <w:rsid w:val="00C4375F"/>
    <w:rsid w:val="00C4376C"/>
    <w:rsid w:val="00C4419C"/>
    <w:rsid w:val="00C44390"/>
    <w:rsid w:val="00C44756"/>
    <w:rsid w:val="00C447CF"/>
    <w:rsid w:val="00C45066"/>
    <w:rsid w:val="00C4576E"/>
    <w:rsid w:val="00C45E8B"/>
    <w:rsid w:val="00C46090"/>
    <w:rsid w:val="00C467A5"/>
    <w:rsid w:val="00C50081"/>
    <w:rsid w:val="00C5050D"/>
    <w:rsid w:val="00C51014"/>
    <w:rsid w:val="00C516E9"/>
    <w:rsid w:val="00C51734"/>
    <w:rsid w:val="00C51D29"/>
    <w:rsid w:val="00C520CB"/>
    <w:rsid w:val="00C53091"/>
    <w:rsid w:val="00C530B6"/>
    <w:rsid w:val="00C53660"/>
    <w:rsid w:val="00C53B43"/>
    <w:rsid w:val="00C53CDA"/>
    <w:rsid w:val="00C53F7E"/>
    <w:rsid w:val="00C5435B"/>
    <w:rsid w:val="00C54AB0"/>
    <w:rsid w:val="00C54BE3"/>
    <w:rsid w:val="00C54D3E"/>
    <w:rsid w:val="00C550D9"/>
    <w:rsid w:val="00C55179"/>
    <w:rsid w:val="00C552A4"/>
    <w:rsid w:val="00C55369"/>
    <w:rsid w:val="00C55489"/>
    <w:rsid w:val="00C55741"/>
    <w:rsid w:val="00C55763"/>
    <w:rsid w:val="00C55857"/>
    <w:rsid w:val="00C558B9"/>
    <w:rsid w:val="00C55A3C"/>
    <w:rsid w:val="00C55FA8"/>
    <w:rsid w:val="00C560E0"/>
    <w:rsid w:val="00C563CD"/>
    <w:rsid w:val="00C56BC0"/>
    <w:rsid w:val="00C56C62"/>
    <w:rsid w:val="00C56EA1"/>
    <w:rsid w:val="00C56FCD"/>
    <w:rsid w:val="00C5702E"/>
    <w:rsid w:val="00C57294"/>
    <w:rsid w:val="00C57307"/>
    <w:rsid w:val="00C579CB"/>
    <w:rsid w:val="00C579F7"/>
    <w:rsid w:val="00C57C05"/>
    <w:rsid w:val="00C60B3E"/>
    <w:rsid w:val="00C6116D"/>
    <w:rsid w:val="00C613C5"/>
    <w:rsid w:val="00C61809"/>
    <w:rsid w:val="00C61B9D"/>
    <w:rsid w:val="00C62255"/>
    <w:rsid w:val="00C62296"/>
    <w:rsid w:val="00C62409"/>
    <w:rsid w:val="00C62A41"/>
    <w:rsid w:val="00C62E96"/>
    <w:rsid w:val="00C630CF"/>
    <w:rsid w:val="00C6322E"/>
    <w:rsid w:val="00C6323F"/>
    <w:rsid w:val="00C63443"/>
    <w:rsid w:val="00C63B08"/>
    <w:rsid w:val="00C63CC3"/>
    <w:rsid w:val="00C64726"/>
    <w:rsid w:val="00C6476A"/>
    <w:rsid w:val="00C64A66"/>
    <w:rsid w:val="00C6503B"/>
    <w:rsid w:val="00C65451"/>
    <w:rsid w:val="00C656A1"/>
    <w:rsid w:val="00C656E7"/>
    <w:rsid w:val="00C65A15"/>
    <w:rsid w:val="00C65B61"/>
    <w:rsid w:val="00C6614F"/>
    <w:rsid w:val="00C66346"/>
    <w:rsid w:val="00C6642A"/>
    <w:rsid w:val="00C66809"/>
    <w:rsid w:val="00C669D4"/>
    <w:rsid w:val="00C67373"/>
    <w:rsid w:val="00C6749D"/>
    <w:rsid w:val="00C676C0"/>
    <w:rsid w:val="00C677D2"/>
    <w:rsid w:val="00C70090"/>
    <w:rsid w:val="00C70DA0"/>
    <w:rsid w:val="00C71002"/>
    <w:rsid w:val="00C71149"/>
    <w:rsid w:val="00C71301"/>
    <w:rsid w:val="00C714EF"/>
    <w:rsid w:val="00C715AE"/>
    <w:rsid w:val="00C71BC8"/>
    <w:rsid w:val="00C71EE4"/>
    <w:rsid w:val="00C72168"/>
    <w:rsid w:val="00C72AAB"/>
    <w:rsid w:val="00C72DB1"/>
    <w:rsid w:val="00C72F35"/>
    <w:rsid w:val="00C7343F"/>
    <w:rsid w:val="00C746F4"/>
    <w:rsid w:val="00C747F6"/>
    <w:rsid w:val="00C748AC"/>
    <w:rsid w:val="00C748E4"/>
    <w:rsid w:val="00C74B3C"/>
    <w:rsid w:val="00C74B65"/>
    <w:rsid w:val="00C74C28"/>
    <w:rsid w:val="00C74E4B"/>
    <w:rsid w:val="00C74FD8"/>
    <w:rsid w:val="00C75068"/>
    <w:rsid w:val="00C75210"/>
    <w:rsid w:val="00C75568"/>
    <w:rsid w:val="00C76651"/>
    <w:rsid w:val="00C7685D"/>
    <w:rsid w:val="00C76A34"/>
    <w:rsid w:val="00C76D82"/>
    <w:rsid w:val="00C76FFE"/>
    <w:rsid w:val="00C77388"/>
    <w:rsid w:val="00C77556"/>
    <w:rsid w:val="00C779B7"/>
    <w:rsid w:val="00C779C0"/>
    <w:rsid w:val="00C8012F"/>
    <w:rsid w:val="00C80403"/>
    <w:rsid w:val="00C80F09"/>
    <w:rsid w:val="00C81061"/>
    <w:rsid w:val="00C816CB"/>
    <w:rsid w:val="00C82669"/>
    <w:rsid w:val="00C82F1E"/>
    <w:rsid w:val="00C8357E"/>
    <w:rsid w:val="00C836B9"/>
    <w:rsid w:val="00C83A89"/>
    <w:rsid w:val="00C83E15"/>
    <w:rsid w:val="00C83EFF"/>
    <w:rsid w:val="00C847F2"/>
    <w:rsid w:val="00C84A93"/>
    <w:rsid w:val="00C85542"/>
    <w:rsid w:val="00C859BF"/>
    <w:rsid w:val="00C862AD"/>
    <w:rsid w:val="00C868D1"/>
    <w:rsid w:val="00C86973"/>
    <w:rsid w:val="00C86B45"/>
    <w:rsid w:val="00C86C0B"/>
    <w:rsid w:val="00C87BA8"/>
    <w:rsid w:val="00C87F92"/>
    <w:rsid w:val="00C900A5"/>
    <w:rsid w:val="00C9010E"/>
    <w:rsid w:val="00C901C4"/>
    <w:rsid w:val="00C901D6"/>
    <w:rsid w:val="00C90299"/>
    <w:rsid w:val="00C90A49"/>
    <w:rsid w:val="00C90C19"/>
    <w:rsid w:val="00C90D4F"/>
    <w:rsid w:val="00C910F8"/>
    <w:rsid w:val="00C91836"/>
    <w:rsid w:val="00C91EB5"/>
    <w:rsid w:val="00C91F1D"/>
    <w:rsid w:val="00C92716"/>
    <w:rsid w:val="00C92B65"/>
    <w:rsid w:val="00C92C18"/>
    <w:rsid w:val="00C92FDA"/>
    <w:rsid w:val="00C9397B"/>
    <w:rsid w:val="00C939DD"/>
    <w:rsid w:val="00C94195"/>
    <w:rsid w:val="00C94F3F"/>
    <w:rsid w:val="00C95503"/>
    <w:rsid w:val="00C95AB2"/>
    <w:rsid w:val="00C95C8E"/>
    <w:rsid w:val="00C95F9F"/>
    <w:rsid w:val="00C96010"/>
    <w:rsid w:val="00C96C33"/>
    <w:rsid w:val="00C9702E"/>
    <w:rsid w:val="00C97211"/>
    <w:rsid w:val="00C975D9"/>
    <w:rsid w:val="00C978B9"/>
    <w:rsid w:val="00C97AA7"/>
    <w:rsid w:val="00C97C30"/>
    <w:rsid w:val="00C97D22"/>
    <w:rsid w:val="00CA0303"/>
    <w:rsid w:val="00CA03FE"/>
    <w:rsid w:val="00CA0580"/>
    <w:rsid w:val="00CA074E"/>
    <w:rsid w:val="00CA0D8E"/>
    <w:rsid w:val="00CA1074"/>
    <w:rsid w:val="00CA1537"/>
    <w:rsid w:val="00CA15DB"/>
    <w:rsid w:val="00CA18A3"/>
    <w:rsid w:val="00CA18FA"/>
    <w:rsid w:val="00CA2082"/>
    <w:rsid w:val="00CA25E9"/>
    <w:rsid w:val="00CA2643"/>
    <w:rsid w:val="00CA27EA"/>
    <w:rsid w:val="00CA291E"/>
    <w:rsid w:val="00CA3458"/>
    <w:rsid w:val="00CA39F5"/>
    <w:rsid w:val="00CA3A65"/>
    <w:rsid w:val="00CA3A6A"/>
    <w:rsid w:val="00CA48C7"/>
    <w:rsid w:val="00CA4AB2"/>
    <w:rsid w:val="00CA4C79"/>
    <w:rsid w:val="00CA4F81"/>
    <w:rsid w:val="00CA5816"/>
    <w:rsid w:val="00CA5886"/>
    <w:rsid w:val="00CA5D79"/>
    <w:rsid w:val="00CA5E8E"/>
    <w:rsid w:val="00CA600C"/>
    <w:rsid w:val="00CA6658"/>
    <w:rsid w:val="00CA6B5C"/>
    <w:rsid w:val="00CA6BB4"/>
    <w:rsid w:val="00CA7354"/>
    <w:rsid w:val="00CA76BB"/>
    <w:rsid w:val="00CA777E"/>
    <w:rsid w:val="00CB0391"/>
    <w:rsid w:val="00CB0438"/>
    <w:rsid w:val="00CB05D1"/>
    <w:rsid w:val="00CB10A6"/>
    <w:rsid w:val="00CB1247"/>
    <w:rsid w:val="00CB153B"/>
    <w:rsid w:val="00CB167C"/>
    <w:rsid w:val="00CB1B14"/>
    <w:rsid w:val="00CB1B5E"/>
    <w:rsid w:val="00CB1F2D"/>
    <w:rsid w:val="00CB253E"/>
    <w:rsid w:val="00CB2AA0"/>
    <w:rsid w:val="00CB2BE8"/>
    <w:rsid w:val="00CB2FD0"/>
    <w:rsid w:val="00CB3096"/>
    <w:rsid w:val="00CB3404"/>
    <w:rsid w:val="00CB35C3"/>
    <w:rsid w:val="00CB45AA"/>
    <w:rsid w:val="00CB4857"/>
    <w:rsid w:val="00CB4AFA"/>
    <w:rsid w:val="00CB4E73"/>
    <w:rsid w:val="00CB5026"/>
    <w:rsid w:val="00CB58FD"/>
    <w:rsid w:val="00CB590F"/>
    <w:rsid w:val="00CB5935"/>
    <w:rsid w:val="00CB5AE3"/>
    <w:rsid w:val="00CB5C84"/>
    <w:rsid w:val="00CB5ED1"/>
    <w:rsid w:val="00CB630F"/>
    <w:rsid w:val="00CB6768"/>
    <w:rsid w:val="00CB69C0"/>
    <w:rsid w:val="00CB6D29"/>
    <w:rsid w:val="00CB7314"/>
    <w:rsid w:val="00CB74BE"/>
    <w:rsid w:val="00CB7529"/>
    <w:rsid w:val="00CB76BE"/>
    <w:rsid w:val="00CB7D3C"/>
    <w:rsid w:val="00CC03EA"/>
    <w:rsid w:val="00CC05C6"/>
    <w:rsid w:val="00CC0674"/>
    <w:rsid w:val="00CC1796"/>
    <w:rsid w:val="00CC18EB"/>
    <w:rsid w:val="00CC1DDD"/>
    <w:rsid w:val="00CC211F"/>
    <w:rsid w:val="00CC228D"/>
    <w:rsid w:val="00CC27DB"/>
    <w:rsid w:val="00CC3428"/>
    <w:rsid w:val="00CC383E"/>
    <w:rsid w:val="00CC45BC"/>
    <w:rsid w:val="00CC4CF8"/>
    <w:rsid w:val="00CC58B8"/>
    <w:rsid w:val="00CC5AB6"/>
    <w:rsid w:val="00CC5F63"/>
    <w:rsid w:val="00CC6085"/>
    <w:rsid w:val="00CC69EE"/>
    <w:rsid w:val="00CC6AB6"/>
    <w:rsid w:val="00CC6BA6"/>
    <w:rsid w:val="00CC6BB6"/>
    <w:rsid w:val="00CC6CB4"/>
    <w:rsid w:val="00CC6FDA"/>
    <w:rsid w:val="00CC6FFF"/>
    <w:rsid w:val="00CC76CB"/>
    <w:rsid w:val="00CC7B2D"/>
    <w:rsid w:val="00CC7E9A"/>
    <w:rsid w:val="00CD020A"/>
    <w:rsid w:val="00CD04A7"/>
    <w:rsid w:val="00CD07A9"/>
    <w:rsid w:val="00CD18D7"/>
    <w:rsid w:val="00CD2007"/>
    <w:rsid w:val="00CD277F"/>
    <w:rsid w:val="00CD2B8C"/>
    <w:rsid w:val="00CD2BA1"/>
    <w:rsid w:val="00CD3075"/>
    <w:rsid w:val="00CD350E"/>
    <w:rsid w:val="00CD3ABF"/>
    <w:rsid w:val="00CD3FFA"/>
    <w:rsid w:val="00CD4F8A"/>
    <w:rsid w:val="00CD505F"/>
    <w:rsid w:val="00CD50EB"/>
    <w:rsid w:val="00CD5174"/>
    <w:rsid w:val="00CD5573"/>
    <w:rsid w:val="00CD5796"/>
    <w:rsid w:val="00CD5D95"/>
    <w:rsid w:val="00CD5FF1"/>
    <w:rsid w:val="00CD61AF"/>
    <w:rsid w:val="00CD6225"/>
    <w:rsid w:val="00CD6636"/>
    <w:rsid w:val="00CD6967"/>
    <w:rsid w:val="00CD6A43"/>
    <w:rsid w:val="00CD704D"/>
    <w:rsid w:val="00CD72B5"/>
    <w:rsid w:val="00CD73FA"/>
    <w:rsid w:val="00CD7A75"/>
    <w:rsid w:val="00CD7D9A"/>
    <w:rsid w:val="00CE047C"/>
    <w:rsid w:val="00CE06EC"/>
    <w:rsid w:val="00CE0C65"/>
    <w:rsid w:val="00CE0DD4"/>
    <w:rsid w:val="00CE14EC"/>
    <w:rsid w:val="00CE16A3"/>
    <w:rsid w:val="00CE1ABB"/>
    <w:rsid w:val="00CE1B8F"/>
    <w:rsid w:val="00CE1DE4"/>
    <w:rsid w:val="00CE21FC"/>
    <w:rsid w:val="00CE281E"/>
    <w:rsid w:val="00CE2BA1"/>
    <w:rsid w:val="00CE3131"/>
    <w:rsid w:val="00CE33C7"/>
    <w:rsid w:val="00CE3474"/>
    <w:rsid w:val="00CE3758"/>
    <w:rsid w:val="00CE3B0A"/>
    <w:rsid w:val="00CE3CA1"/>
    <w:rsid w:val="00CE3DBD"/>
    <w:rsid w:val="00CE3E08"/>
    <w:rsid w:val="00CE3E71"/>
    <w:rsid w:val="00CE45CF"/>
    <w:rsid w:val="00CE4AE3"/>
    <w:rsid w:val="00CE526F"/>
    <w:rsid w:val="00CE59AC"/>
    <w:rsid w:val="00CE5F9A"/>
    <w:rsid w:val="00CE6189"/>
    <w:rsid w:val="00CE61BD"/>
    <w:rsid w:val="00CE6341"/>
    <w:rsid w:val="00CE6A4A"/>
    <w:rsid w:val="00CE7018"/>
    <w:rsid w:val="00CE7793"/>
    <w:rsid w:val="00CE7A49"/>
    <w:rsid w:val="00CE7A62"/>
    <w:rsid w:val="00CE7DF4"/>
    <w:rsid w:val="00CF00F9"/>
    <w:rsid w:val="00CF046C"/>
    <w:rsid w:val="00CF0516"/>
    <w:rsid w:val="00CF06B4"/>
    <w:rsid w:val="00CF0AEE"/>
    <w:rsid w:val="00CF0C39"/>
    <w:rsid w:val="00CF0ECB"/>
    <w:rsid w:val="00CF139F"/>
    <w:rsid w:val="00CF1512"/>
    <w:rsid w:val="00CF15C9"/>
    <w:rsid w:val="00CF1726"/>
    <w:rsid w:val="00CF17C1"/>
    <w:rsid w:val="00CF1AD8"/>
    <w:rsid w:val="00CF1F71"/>
    <w:rsid w:val="00CF26C2"/>
    <w:rsid w:val="00CF2C99"/>
    <w:rsid w:val="00CF2D0A"/>
    <w:rsid w:val="00CF30E5"/>
    <w:rsid w:val="00CF318A"/>
    <w:rsid w:val="00CF3455"/>
    <w:rsid w:val="00CF3F52"/>
    <w:rsid w:val="00CF41E5"/>
    <w:rsid w:val="00CF4252"/>
    <w:rsid w:val="00CF42F2"/>
    <w:rsid w:val="00CF4902"/>
    <w:rsid w:val="00CF4B00"/>
    <w:rsid w:val="00CF4B89"/>
    <w:rsid w:val="00CF4DF3"/>
    <w:rsid w:val="00CF4F7F"/>
    <w:rsid w:val="00CF5043"/>
    <w:rsid w:val="00CF528B"/>
    <w:rsid w:val="00CF5526"/>
    <w:rsid w:val="00CF58DE"/>
    <w:rsid w:val="00CF5E67"/>
    <w:rsid w:val="00CF61C1"/>
    <w:rsid w:val="00CF676D"/>
    <w:rsid w:val="00CF6BB9"/>
    <w:rsid w:val="00CF6BF4"/>
    <w:rsid w:val="00D0044D"/>
    <w:rsid w:val="00D004F7"/>
    <w:rsid w:val="00D00F9C"/>
    <w:rsid w:val="00D013B2"/>
    <w:rsid w:val="00D01652"/>
    <w:rsid w:val="00D01DCD"/>
    <w:rsid w:val="00D0258D"/>
    <w:rsid w:val="00D025E1"/>
    <w:rsid w:val="00D025E9"/>
    <w:rsid w:val="00D025FA"/>
    <w:rsid w:val="00D02856"/>
    <w:rsid w:val="00D0315F"/>
    <w:rsid w:val="00D0318D"/>
    <w:rsid w:val="00D032C4"/>
    <w:rsid w:val="00D03543"/>
    <w:rsid w:val="00D03D0B"/>
    <w:rsid w:val="00D04077"/>
    <w:rsid w:val="00D045FB"/>
    <w:rsid w:val="00D046AC"/>
    <w:rsid w:val="00D04C54"/>
    <w:rsid w:val="00D051D8"/>
    <w:rsid w:val="00D05D2D"/>
    <w:rsid w:val="00D06866"/>
    <w:rsid w:val="00D06B06"/>
    <w:rsid w:val="00D06C69"/>
    <w:rsid w:val="00D07039"/>
    <w:rsid w:val="00D07047"/>
    <w:rsid w:val="00D0709D"/>
    <w:rsid w:val="00D07329"/>
    <w:rsid w:val="00D0748D"/>
    <w:rsid w:val="00D076F8"/>
    <w:rsid w:val="00D07AD3"/>
    <w:rsid w:val="00D07F9B"/>
    <w:rsid w:val="00D07FBB"/>
    <w:rsid w:val="00D10AE5"/>
    <w:rsid w:val="00D10B85"/>
    <w:rsid w:val="00D111D6"/>
    <w:rsid w:val="00D112AF"/>
    <w:rsid w:val="00D116A7"/>
    <w:rsid w:val="00D11948"/>
    <w:rsid w:val="00D12178"/>
    <w:rsid w:val="00D121FC"/>
    <w:rsid w:val="00D123DF"/>
    <w:rsid w:val="00D12C4C"/>
    <w:rsid w:val="00D13130"/>
    <w:rsid w:val="00D134F4"/>
    <w:rsid w:val="00D1407E"/>
    <w:rsid w:val="00D14203"/>
    <w:rsid w:val="00D14518"/>
    <w:rsid w:val="00D14A47"/>
    <w:rsid w:val="00D14D92"/>
    <w:rsid w:val="00D14E37"/>
    <w:rsid w:val="00D1513D"/>
    <w:rsid w:val="00D15373"/>
    <w:rsid w:val="00D15493"/>
    <w:rsid w:val="00D15BE8"/>
    <w:rsid w:val="00D15DE5"/>
    <w:rsid w:val="00D164CF"/>
    <w:rsid w:val="00D16AA1"/>
    <w:rsid w:val="00D17111"/>
    <w:rsid w:val="00D17155"/>
    <w:rsid w:val="00D1727E"/>
    <w:rsid w:val="00D17691"/>
    <w:rsid w:val="00D2005B"/>
    <w:rsid w:val="00D20989"/>
    <w:rsid w:val="00D20C80"/>
    <w:rsid w:val="00D21074"/>
    <w:rsid w:val="00D217D7"/>
    <w:rsid w:val="00D2185A"/>
    <w:rsid w:val="00D21CCF"/>
    <w:rsid w:val="00D22596"/>
    <w:rsid w:val="00D22BAE"/>
    <w:rsid w:val="00D22FF2"/>
    <w:rsid w:val="00D2331C"/>
    <w:rsid w:val="00D235EE"/>
    <w:rsid w:val="00D239ED"/>
    <w:rsid w:val="00D240B8"/>
    <w:rsid w:val="00D2451C"/>
    <w:rsid w:val="00D24E8B"/>
    <w:rsid w:val="00D255B5"/>
    <w:rsid w:val="00D25C36"/>
    <w:rsid w:val="00D26034"/>
    <w:rsid w:val="00D2604E"/>
    <w:rsid w:val="00D26AED"/>
    <w:rsid w:val="00D26E15"/>
    <w:rsid w:val="00D27232"/>
    <w:rsid w:val="00D272DC"/>
    <w:rsid w:val="00D274D3"/>
    <w:rsid w:val="00D27B0C"/>
    <w:rsid w:val="00D3000A"/>
    <w:rsid w:val="00D3035D"/>
    <w:rsid w:val="00D3074B"/>
    <w:rsid w:val="00D30C9E"/>
    <w:rsid w:val="00D3117E"/>
    <w:rsid w:val="00D317A9"/>
    <w:rsid w:val="00D317FB"/>
    <w:rsid w:val="00D31EA6"/>
    <w:rsid w:val="00D32F0F"/>
    <w:rsid w:val="00D33363"/>
    <w:rsid w:val="00D33944"/>
    <w:rsid w:val="00D339CA"/>
    <w:rsid w:val="00D33CD0"/>
    <w:rsid w:val="00D33D0F"/>
    <w:rsid w:val="00D33E73"/>
    <w:rsid w:val="00D3401F"/>
    <w:rsid w:val="00D3421A"/>
    <w:rsid w:val="00D34BA3"/>
    <w:rsid w:val="00D34C2C"/>
    <w:rsid w:val="00D35178"/>
    <w:rsid w:val="00D3539F"/>
    <w:rsid w:val="00D3583A"/>
    <w:rsid w:val="00D35D4A"/>
    <w:rsid w:val="00D36136"/>
    <w:rsid w:val="00D361CD"/>
    <w:rsid w:val="00D3662A"/>
    <w:rsid w:val="00D37147"/>
    <w:rsid w:val="00D371F4"/>
    <w:rsid w:val="00D37591"/>
    <w:rsid w:val="00D37E48"/>
    <w:rsid w:val="00D37EB9"/>
    <w:rsid w:val="00D404D8"/>
    <w:rsid w:val="00D40974"/>
    <w:rsid w:val="00D40DCB"/>
    <w:rsid w:val="00D414F2"/>
    <w:rsid w:val="00D41581"/>
    <w:rsid w:val="00D418D6"/>
    <w:rsid w:val="00D4201B"/>
    <w:rsid w:val="00D42DA1"/>
    <w:rsid w:val="00D43350"/>
    <w:rsid w:val="00D43393"/>
    <w:rsid w:val="00D44129"/>
    <w:rsid w:val="00D442EF"/>
    <w:rsid w:val="00D44510"/>
    <w:rsid w:val="00D4472C"/>
    <w:rsid w:val="00D44CB4"/>
    <w:rsid w:val="00D44F0C"/>
    <w:rsid w:val="00D45261"/>
    <w:rsid w:val="00D4564F"/>
    <w:rsid w:val="00D458AF"/>
    <w:rsid w:val="00D45B94"/>
    <w:rsid w:val="00D466EA"/>
    <w:rsid w:val="00D4674C"/>
    <w:rsid w:val="00D4718C"/>
    <w:rsid w:val="00D471C8"/>
    <w:rsid w:val="00D477B7"/>
    <w:rsid w:val="00D47C5B"/>
    <w:rsid w:val="00D47F49"/>
    <w:rsid w:val="00D502EB"/>
    <w:rsid w:val="00D505EC"/>
    <w:rsid w:val="00D50CA2"/>
    <w:rsid w:val="00D5107A"/>
    <w:rsid w:val="00D5117F"/>
    <w:rsid w:val="00D51457"/>
    <w:rsid w:val="00D51474"/>
    <w:rsid w:val="00D515CB"/>
    <w:rsid w:val="00D515D7"/>
    <w:rsid w:val="00D51C6D"/>
    <w:rsid w:val="00D51EDF"/>
    <w:rsid w:val="00D51EF0"/>
    <w:rsid w:val="00D52025"/>
    <w:rsid w:val="00D522E0"/>
    <w:rsid w:val="00D52441"/>
    <w:rsid w:val="00D525B6"/>
    <w:rsid w:val="00D52642"/>
    <w:rsid w:val="00D53A36"/>
    <w:rsid w:val="00D53DB1"/>
    <w:rsid w:val="00D54170"/>
    <w:rsid w:val="00D54A55"/>
    <w:rsid w:val="00D55593"/>
    <w:rsid w:val="00D55AA9"/>
    <w:rsid w:val="00D55AC7"/>
    <w:rsid w:val="00D55CB9"/>
    <w:rsid w:val="00D55DBC"/>
    <w:rsid w:val="00D56063"/>
    <w:rsid w:val="00D56774"/>
    <w:rsid w:val="00D5709B"/>
    <w:rsid w:val="00D5717C"/>
    <w:rsid w:val="00D576FF"/>
    <w:rsid w:val="00D57B0C"/>
    <w:rsid w:val="00D57B91"/>
    <w:rsid w:val="00D57D1D"/>
    <w:rsid w:val="00D57EF2"/>
    <w:rsid w:val="00D57F41"/>
    <w:rsid w:val="00D6085C"/>
    <w:rsid w:val="00D608CC"/>
    <w:rsid w:val="00D60922"/>
    <w:rsid w:val="00D60A3E"/>
    <w:rsid w:val="00D60C80"/>
    <w:rsid w:val="00D60E8B"/>
    <w:rsid w:val="00D60FC5"/>
    <w:rsid w:val="00D6145A"/>
    <w:rsid w:val="00D619E3"/>
    <w:rsid w:val="00D61C30"/>
    <w:rsid w:val="00D61EE8"/>
    <w:rsid w:val="00D621C0"/>
    <w:rsid w:val="00D6223A"/>
    <w:rsid w:val="00D62590"/>
    <w:rsid w:val="00D628DB"/>
    <w:rsid w:val="00D62C12"/>
    <w:rsid w:val="00D63DEE"/>
    <w:rsid w:val="00D64156"/>
    <w:rsid w:val="00D64374"/>
    <w:rsid w:val="00D6489D"/>
    <w:rsid w:val="00D64C3D"/>
    <w:rsid w:val="00D657E0"/>
    <w:rsid w:val="00D658CD"/>
    <w:rsid w:val="00D6595A"/>
    <w:rsid w:val="00D65C88"/>
    <w:rsid w:val="00D65D8F"/>
    <w:rsid w:val="00D65DB9"/>
    <w:rsid w:val="00D6629C"/>
    <w:rsid w:val="00D66836"/>
    <w:rsid w:val="00D66D14"/>
    <w:rsid w:val="00D67092"/>
    <w:rsid w:val="00D6714B"/>
    <w:rsid w:val="00D67653"/>
    <w:rsid w:val="00D67891"/>
    <w:rsid w:val="00D67A5D"/>
    <w:rsid w:val="00D67C62"/>
    <w:rsid w:val="00D7045D"/>
    <w:rsid w:val="00D70568"/>
    <w:rsid w:val="00D71842"/>
    <w:rsid w:val="00D71969"/>
    <w:rsid w:val="00D71AE9"/>
    <w:rsid w:val="00D71FD2"/>
    <w:rsid w:val="00D72117"/>
    <w:rsid w:val="00D722F1"/>
    <w:rsid w:val="00D72718"/>
    <w:rsid w:val="00D7281F"/>
    <w:rsid w:val="00D728EB"/>
    <w:rsid w:val="00D72C64"/>
    <w:rsid w:val="00D73088"/>
    <w:rsid w:val="00D733E3"/>
    <w:rsid w:val="00D73BA2"/>
    <w:rsid w:val="00D742A2"/>
    <w:rsid w:val="00D743A0"/>
    <w:rsid w:val="00D753DA"/>
    <w:rsid w:val="00D7548A"/>
    <w:rsid w:val="00D75BCC"/>
    <w:rsid w:val="00D75BDA"/>
    <w:rsid w:val="00D76525"/>
    <w:rsid w:val="00D76EEB"/>
    <w:rsid w:val="00D771FB"/>
    <w:rsid w:val="00D775D6"/>
    <w:rsid w:val="00D77930"/>
    <w:rsid w:val="00D77C26"/>
    <w:rsid w:val="00D80356"/>
    <w:rsid w:val="00D807CA"/>
    <w:rsid w:val="00D80A3B"/>
    <w:rsid w:val="00D80C61"/>
    <w:rsid w:val="00D80F92"/>
    <w:rsid w:val="00D8101A"/>
    <w:rsid w:val="00D810BE"/>
    <w:rsid w:val="00D8161E"/>
    <w:rsid w:val="00D819F9"/>
    <w:rsid w:val="00D81B59"/>
    <w:rsid w:val="00D81F8C"/>
    <w:rsid w:val="00D820D7"/>
    <w:rsid w:val="00D82821"/>
    <w:rsid w:val="00D82DD4"/>
    <w:rsid w:val="00D83BF6"/>
    <w:rsid w:val="00D83E54"/>
    <w:rsid w:val="00D83F3A"/>
    <w:rsid w:val="00D84306"/>
    <w:rsid w:val="00D84422"/>
    <w:rsid w:val="00D8527F"/>
    <w:rsid w:val="00D8529F"/>
    <w:rsid w:val="00D85A9F"/>
    <w:rsid w:val="00D86787"/>
    <w:rsid w:val="00D86A7B"/>
    <w:rsid w:val="00D86B3B"/>
    <w:rsid w:val="00D86F6C"/>
    <w:rsid w:val="00D873D7"/>
    <w:rsid w:val="00D8740E"/>
    <w:rsid w:val="00D87D06"/>
    <w:rsid w:val="00D87ED1"/>
    <w:rsid w:val="00D8D46F"/>
    <w:rsid w:val="00D91577"/>
    <w:rsid w:val="00D91AB0"/>
    <w:rsid w:val="00D91E19"/>
    <w:rsid w:val="00D92136"/>
    <w:rsid w:val="00D9213D"/>
    <w:rsid w:val="00D923EA"/>
    <w:rsid w:val="00D92443"/>
    <w:rsid w:val="00D92570"/>
    <w:rsid w:val="00D92C45"/>
    <w:rsid w:val="00D92D10"/>
    <w:rsid w:val="00D93A17"/>
    <w:rsid w:val="00D93FC3"/>
    <w:rsid w:val="00D9406F"/>
    <w:rsid w:val="00D94717"/>
    <w:rsid w:val="00D9478D"/>
    <w:rsid w:val="00D94A55"/>
    <w:rsid w:val="00D94E4E"/>
    <w:rsid w:val="00D95218"/>
    <w:rsid w:val="00D9550D"/>
    <w:rsid w:val="00D955B2"/>
    <w:rsid w:val="00D95964"/>
    <w:rsid w:val="00D95B3A"/>
    <w:rsid w:val="00D95E63"/>
    <w:rsid w:val="00D9616A"/>
    <w:rsid w:val="00D9617B"/>
    <w:rsid w:val="00D96754"/>
    <w:rsid w:val="00D96B4E"/>
    <w:rsid w:val="00D973A5"/>
    <w:rsid w:val="00D97C30"/>
    <w:rsid w:val="00DA0386"/>
    <w:rsid w:val="00DA07AF"/>
    <w:rsid w:val="00DA0B7C"/>
    <w:rsid w:val="00DA0D28"/>
    <w:rsid w:val="00DA103B"/>
    <w:rsid w:val="00DA1385"/>
    <w:rsid w:val="00DA1491"/>
    <w:rsid w:val="00DA1BF5"/>
    <w:rsid w:val="00DA1C3A"/>
    <w:rsid w:val="00DA1F17"/>
    <w:rsid w:val="00DA1F84"/>
    <w:rsid w:val="00DA2332"/>
    <w:rsid w:val="00DA29EA"/>
    <w:rsid w:val="00DA2ED6"/>
    <w:rsid w:val="00DA2FC2"/>
    <w:rsid w:val="00DA3134"/>
    <w:rsid w:val="00DA3543"/>
    <w:rsid w:val="00DA356E"/>
    <w:rsid w:val="00DA361D"/>
    <w:rsid w:val="00DA3634"/>
    <w:rsid w:val="00DA365E"/>
    <w:rsid w:val="00DA3A65"/>
    <w:rsid w:val="00DA3C93"/>
    <w:rsid w:val="00DA41CD"/>
    <w:rsid w:val="00DA4728"/>
    <w:rsid w:val="00DA489C"/>
    <w:rsid w:val="00DA48AF"/>
    <w:rsid w:val="00DA4952"/>
    <w:rsid w:val="00DA4E6D"/>
    <w:rsid w:val="00DA4F94"/>
    <w:rsid w:val="00DA519B"/>
    <w:rsid w:val="00DA592F"/>
    <w:rsid w:val="00DA5BED"/>
    <w:rsid w:val="00DA602A"/>
    <w:rsid w:val="00DA611D"/>
    <w:rsid w:val="00DA658A"/>
    <w:rsid w:val="00DA6826"/>
    <w:rsid w:val="00DA70B3"/>
    <w:rsid w:val="00DA732A"/>
    <w:rsid w:val="00DA775D"/>
    <w:rsid w:val="00DA79EC"/>
    <w:rsid w:val="00DA7F30"/>
    <w:rsid w:val="00DB04C1"/>
    <w:rsid w:val="00DB0576"/>
    <w:rsid w:val="00DB07A1"/>
    <w:rsid w:val="00DB0802"/>
    <w:rsid w:val="00DB0D88"/>
    <w:rsid w:val="00DB0F1A"/>
    <w:rsid w:val="00DB12AB"/>
    <w:rsid w:val="00DB12E7"/>
    <w:rsid w:val="00DB140C"/>
    <w:rsid w:val="00DB15FC"/>
    <w:rsid w:val="00DB1BA5"/>
    <w:rsid w:val="00DB1BF0"/>
    <w:rsid w:val="00DB2899"/>
    <w:rsid w:val="00DB2A7D"/>
    <w:rsid w:val="00DB3410"/>
    <w:rsid w:val="00DB3C80"/>
    <w:rsid w:val="00DB3E19"/>
    <w:rsid w:val="00DB4ACA"/>
    <w:rsid w:val="00DB55AB"/>
    <w:rsid w:val="00DB5645"/>
    <w:rsid w:val="00DB56B8"/>
    <w:rsid w:val="00DB5BF9"/>
    <w:rsid w:val="00DB5EEB"/>
    <w:rsid w:val="00DB5FBB"/>
    <w:rsid w:val="00DB648F"/>
    <w:rsid w:val="00DB6593"/>
    <w:rsid w:val="00DB6E73"/>
    <w:rsid w:val="00DB6F12"/>
    <w:rsid w:val="00DB7AA9"/>
    <w:rsid w:val="00DB7AFE"/>
    <w:rsid w:val="00DB7C1F"/>
    <w:rsid w:val="00DC0330"/>
    <w:rsid w:val="00DC0FD4"/>
    <w:rsid w:val="00DC1A34"/>
    <w:rsid w:val="00DC1B40"/>
    <w:rsid w:val="00DC1EDB"/>
    <w:rsid w:val="00DC1FF6"/>
    <w:rsid w:val="00DC22CC"/>
    <w:rsid w:val="00DC24E8"/>
    <w:rsid w:val="00DC2529"/>
    <w:rsid w:val="00DC2B35"/>
    <w:rsid w:val="00DC2B74"/>
    <w:rsid w:val="00DC2BE6"/>
    <w:rsid w:val="00DC2F7F"/>
    <w:rsid w:val="00DC30A5"/>
    <w:rsid w:val="00DC33F2"/>
    <w:rsid w:val="00DC3738"/>
    <w:rsid w:val="00DC4048"/>
    <w:rsid w:val="00DC4308"/>
    <w:rsid w:val="00DC5403"/>
    <w:rsid w:val="00DC593A"/>
    <w:rsid w:val="00DC5EAE"/>
    <w:rsid w:val="00DC5F2C"/>
    <w:rsid w:val="00DC60F8"/>
    <w:rsid w:val="00DC61DE"/>
    <w:rsid w:val="00DC657D"/>
    <w:rsid w:val="00DC66F9"/>
    <w:rsid w:val="00DC6A3C"/>
    <w:rsid w:val="00DC6CD5"/>
    <w:rsid w:val="00DC7239"/>
    <w:rsid w:val="00DC73B6"/>
    <w:rsid w:val="00DC7E97"/>
    <w:rsid w:val="00DD07F6"/>
    <w:rsid w:val="00DD099F"/>
    <w:rsid w:val="00DD0BA3"/>
    <w:rsid w:val="00DD0BC5"/>
    <w:rsid w:val="00DD137E"/>
    <w:rsid w:val="00DD171F"/>
    <w:rsid w:val="00DD1EA5"/>
    <w:rsid w:val="00DD29C8"/>
    <w:rsid w:val="00DD34AF"/>
    <w:rsid w:val="00DD367F"/>
    <w:rsid w:val="00DD36D8"/>
    <w:rsid w:val="00DD3751"/>
    <w:rsid w:val="00DD43F5"/>
    <w:rsid w:val="00DD477F"/>
    <w:rsid w:val="00DD4A3B"/>
    <w:rsid w:val="00DD5802"/>
    <w:rsid w:val="00DD6640"/>
    <w:rsid w:val="00DD66B6"/>
    <w:rsid w:val="00DD6A14"/>
    <w:rsid w:val="00DD6A59"/>
    <w:rsid w:val="00DD77CA"/>
    <w:rsid w:val="00DD7878"/>
    <w:rsid w:val="00DD7B36"/>
    <w:rsid w:val="00DD7BD4"/>
    <w:rsid w:val="00DD7C90"/>
    <w:rsid w:val="00DD7E33"/>
    <w:rsid w:val="00DE05A0"/>
    <w:rsid w:val="00DE0C96"/>
    <w:rsid w:val="00DE10A5"/>
    <w:rsid w:val="00DE14A6"/>
    <w:rsid w:val="00DE1B53"/>
    <w:rsid w:val="00DE1DD7"/>
    <w:rsid w:val="00DE23A5"/>
    <w:rsid w:val="00DE26CC"/>
    <w:rsid w:val="00DE2766"/>
    <w:rsid w:val="00DE2B81"/>
    <w:rsid w:val="00DE2C15"/>
    <w:rsid w:val="00DE2CCE"/>
    <w:rsid w:val="00DE305F"/>
    <w:rsid w:val="00DE3312"/>
    <w:rsid w:val="00DE351D"/>
    <w:rsid w:val="00DE39E9"/>
    <w:rsid w:val="00DE3BCA"/>
    <w:rsid w:val="00DE3C2B"/>
    <w:rsid w:val="00DE3CFA"/>
    <w:rsid w:val="00DE4497"/>
    <w:rsid w:val="00DE515C"/>
    <w:rsid w:val="00DE5660"/>
    <w:rsid w:val="00DE57DF"/>
    <w:rsid w:val="00DE58D0"/>
    <w:rsid w:val="00DE59E6"/>
    <w:rsid w:val="00DE5AD3"/>
    <w:rsid w:val="00DE5CF5"/>
    <w:rsid w:val="00DE5FAC"/>
    <w:rsid w:val="00DE6AB2"/>
    <w:rsid w:val="00DE7754"/>
    <w:rsid w:val="00DE798B"/>
    <w:rsid w:val="00DE7B35"/>
    <w:rsid w:val="00DE7F91"/>
    <w:rsid w:val="00DF067F"/>
    <w:rsid w:val="00DF0BF1"/>
    <w:rsid w:val="00DF0E5D"/>
    <w:rsid w:val="00DF1378"/>
    <w:rsid w:val="00DF14B1"/>
    <w:rsid w:val="00DF19A5"/>
    <w:rsid w:val="00DF1CCA"/>
    <w:rsid w:val="00DF20BB"/>
    <w:rsid w:val="00DF211C"/>
    <w:rsid w:val="00DF227E"/>
    <w:rsid w:val="00DF25FC"/>
    <w:rsid w:val="00DF2C07"/>
    <w:rsid w:val="00DF31E7"/>
    <w:rsid w:val="00DF3A36"/>
    <w:rsid w:val="00DF3AA1"/>
    <w:rsid w:val="00DF3AF7"/>
    <w:rsid w:val="00DF3C10"/>
    <w:rsid w:val="00DF3EC8"/>
    <w:rsid w:val="00DF40BC"/>
    <w:rsid w:val="00DF43B6"/>
    <w:rsid w:val="00DF4749"/>
    <w:rsid w:val="00DF4DF6"/>
    <w:rsid w:val="00DF4F08"/>
    <w:rsid w:val="00DF4FDC"/>
    <w:rsid w:val="00DF52F0"/>
    <w:rsid w:val="00DF5B00"/>
    <w:rsid w:val="00DF5B7C"/>
    <w:rsid w:val="00DF688E"/>
    <w:rsid w:val="00DF6A8A"/>
    <w:rsid w:val="00DF6FA6"/>
    <w:rsid w:val="00DF7147"/>
    <w:rsid w:val="00DF7654"/>
    <w:rsid w:val="00E00306"/>
    <w:rsid w:val="00E00634"/>
    <w:rsid w:val="00E007D0"/>
    <w:rsid w:val="00E01045"/>
    <w:rsid w:val="00E01314"/>
    <w:rsid w:val="00E013D9"/>
    <w:rsid w:val="00E01498"/>
    <w:rsid w:val="00E0194B"/>
    <w:rsid w:val="00E019C8"/>
    <w:rsid w:val="00E01EA1"/>
    <w:rsid w:val="00E01EA5"/>
    <w:rsid w:val="00E02405"/>
    <w:rsid w:val="00E026C8"/>
    <w:rsid w:val="00E028DF"/>
    <w:rsid w:val="00E02994"/>
    <w:rsid w:val="00E02B82"/>
    <w:rsid w:val="00E02C4C"/>
    <w:rsid w:val="00E02EAA"/>
    <w:rsid w:val="00E0316B"/>
    <w:rsid w:val="00E037B6"/>
    <w:rsid w:val="00E03D25"/>
    <w:rsid w:val="00E046A9"/>
    <w:rsid w:val="00E049C3"/>
    <w:rsid w:val="00E04AE5"/>
    <w:rsid w:val="00E04D22"/>
    <w:rsid w:val="00E04E1C"/>
    <w:rsid w:val="00E052BC"/>
    <w:rsid w:val="00E057D7"/>
    <w:rsid w:val="00E05828"/>
    <w:rsid w:val="00E05B82"/>
    <w:rsid w:val="00E05BC6"/>
    <w:rsid w:val="00E0629B"/>
    <w:rsid w:val="00E06B86"/>
    <w:rsid w:val="00E06E11"/>
    <w:rsid w:val="00E07309"/>
    <w:rsid w:val="00E07882"/>
    <w:rsid w:val="00E078C8"/>
    <w:rsid w:val="00E07B02"/>
    <w:rsid w:val="00E07C59"/>
    <w:rsid w:val="00E07FEE"/>
    <w:rsid w:val="00E0CC47"/>
    <w:rsid w:val="00E1032F"/>
    <w:rsid w:val="00E10E48"/>
    <w:rsid w:val="00E11154"/>
    <w:rsid w:val="00E113D1"/>
    <w:rsid w:val="00E114DE"/>
    <w:rsid w:val="00E11868"/>
    <w:rsid w:val="00E11903"/>
    <w:rsid w:val="00E11EE2"/>
    <w:rsid w:val="00E11F04"/>
    <w:rsid w:val="00E12370"/>
    <w:rsid w:val="00E1260E"/>
    <w:rsid w:val="00E12885"/>
    <w:rsid w:val="00E12C08"/>
    <w:rsid w:val="00E13DC2"/>
    <w:rsid w:val="00E140CD"/>
    <w:rsid w:val="00E14844"/>
    <w:rsid w:val="00E148BE"/>
    <w:rsid w:val="00E150D1"/>
    <w:rsid w:val="00E15296"/>
    <w:rsid w:val="00E15336"/>
    <w:rsid w:val="00E15841"/>
    <w:rsid w:val="00E15BB3"/>
    <w:rsid w:val="00E15FC7"/>
    <w:rsid w:val="00E16283"/>
    <w:rsid w:val="00E1661C"/>
    <w:rsid w:val="00E16B07"/>
    <w:rsid w:val="00E17262"/>
    <w:rsid w:val="00E1749E"/>
    <w:rsid w:val="00E17920"/>
    <w:rsid w:val="00E1795A"/>
    <w:rsid w:val="00E202CE"/>
    <w:rsid w:val="00E20B43"/>
    <w:rsid w:val="00E20C23"/>
    <w:rsid w:val="00E20EA8"/>
    <w:rsid w:val="00E2104A"/>
    <w:rsid w:val="00E21245"/>
    <w:rsid w:val="00E2178B"/>
    <w:rsid w:val="00E218BF"/>
    <w:rsid w:val="00E21903"/>
    <w:rsid w:val="00E21AC3"/>
    <w:rsid w:val="00E22CEF"/>
    <w:rsid w:val="00E22FC9"/>
    <w:rsid w:val="00E2317A"/>
    <w:rsid w:val="00E2317B"/>
    <w:rsid w:val="00E232CA"/>
    <w:rsid w:val="00E23498"/>
    <w:rsid w:val="00E2366E"/>
    <w:rsid w:val="00E23DF0"/>
    <w:rsid w:val="00E2401D"/>
    <w:rsid w:val="00E241A7"/>
    <w:rsid w:val="00E24483"/>
    <w:rsid w:val="00E246A7"/>
    <w:rsid w:val="00E24921"/>
    <w:rsid w:val="00E24B7C"/>
    <w:rsid w:val="00E24CA7"/>
    <w:rsid w:val="00E2594F"/>
    <w:rsid w:val="00E259DE"/>
    <w:rsid w:val="00E270B0"/>
    <w:rsid w:val="00E2785C"/>
    <w:rsid w:val="00E2791D"/>
    <w:rsid w:val="00E27CB6"/>
    <w:rsid w:val="00E27F69"/>
    <w:rsid w:val="00E302A2"/>
    <w:rsid w:val="00E305EA"/>
    <w:rsid w:val="00E30683"/>
    <w:rsid w:val="00E30712"/>
    <w:rsid w:val="00E30BDE"/>
    <w:rsid w:val="00E30EEF"/>
    <w:rsid w:val="00E310FB"/>
    <w:rsid w:val="00E31208"/>
    <w:rsid w:val="00E31273"/>
    <w:rsid w:val="00E31D06"/>
    <w:rsid w:val="00E3234F"/>
    <w:rsid w:val="00E32391"/>
    <w:rsid w:val="00E328B8"/>
    <w:rsid w:val="00E33E59"/>
    <w:rsid w:val="00E344EC"/>
    <w:rsid w:val="00E34ADC"/>
    <w:rsid w:val="00E3500F"/>
    <w:rsid w:val="00E35395"/>
    <w:rsid w:val="00E3672B"/>
    <w:rsid w:val="00E37732"/>
    <w:rsid w:val="00E37804"/>
    <w:rsid w:val="00E3791B"/>
    <w:rsid w:val="00E37D24"/>
    <w:rsid w:val="00E401A2"/>
    <w:rsid w:val="00E401F6"/>
    <w:rsid w:val="00E40416"/>
    <w:rsid w:val="00E40466"/>
    <w:rsid w:val="00E408EE"/>
    <w:rsid w:val="00E40B74"/>
    <w:rsid w:val="00E41099"/>
    <w:rsid w:val="00E41243"/>
    <w:rsid w:val="00E41BBC"/>
    <w:rsid w:val="00E4223D"/>
    <w:rsid w:val="00E424A6"/>
    <w:rsid w:val="00E426F2"/>
    <w:rsid w:val="00E42993"/>
    <w:rsid w:val="00E43BD4"/>
    <w:rsid w:val="00E43EA2"/>
    <w:rsid w:val="00E43EEB"/>
    <w:rsid w:val="00E44233"/>
    <w:rsid w:val="00E44428"/>
    <w:rsid w:val="00E4471F"/>
    <w:rsid w:val="00E44A4B"/>
    <w:rsid w:val="00E44A85"/>
    <w:rsid w:val="00E44D03"/>
    <w:rsid w:val="00E457AB"/>
    <w:rsid w:val="00E45E1A"/>
    <w:rsid w:val="00E46651"/>
    <w:rsid w:val="00E46806"/>
    <w:rsid w:val="00E46CDB"/>
    <w:rsid w:val="00E46F27"/>
    <w:rsid w:val="00E4736C"/>
    <w:rsid w:val="00E47459"/>
    <w:rsid w:val="00E47729"/>
    <w:rsid w:val="00E477F2"/>
    <w:rsid w:val="00E50019"/>
    <w:rsid w:val="00E50333"/>
    <w:rsid w:val="00E50888"/>
    <w:rsid w:val="00E508CF"/>
    <w:rsid w:val="00E50BB0"/>
    <w:rsid w:val="00E50D03"/>
    <w:rsid w:val="00E50EC4"/>
    <w:rsid w:val="00E51B91"/>
    <w:rsid w:val="00E51DCB"/>
    <w:rsid w:val="00E51EC5"/>
    <w:rsid w:val="00E5227D"/>
    <w:rsid w:val="00E52DC1"/>
    <w:rsid w:val="00E52DE1"/>
    <w:rsid w:val="00E53005"/>
    <w:rsid w:val="00E53456"/>
    <w:rsid w:val="00E53679"/>
    <w:rsid w:val="00E53C36"/>
    <w:rsid w:val="00E53E79"/>
    <w:rsid w:val="00E543CE"/>
    <w:rsid w:val="00E5440E"/>
    <w:rsid w:val="00E54ADB"/>
    <w:rsid w:val="00E54B85"/>
    <w:rsid w:val="00E55194"/>
    <w:rsid w:val="00E552EC"/>
    <w:rsid w:val="00E554FD"/>
    <w:rsid w:val="00E555AC"/>
    <w:rsid w:val="00E55785"/>
    <w:rsid w:val="00E559DA"/>
    <w:rsid w:val="00E55B15"/>
    <w:rsid w:val="00E55F78"/>
    <w:rsid w:val="00E5682D"/>
    <w:rsid w:val="00E568CC"/>
    <w:rsid w:val="00E56B88"/>
    <w:rsid w:val="00E56F71"/>
    <w:rsid w:val="00E57216"/>
    <w:rsid w:val="00E57D34"/>
    <w:rsid w:val="00E6008B"/>
    <w:rsid w:val="00E60A90"/>
    <w:rsid w:val="00E60D8C"/>
    <w:rsid w:val="00E612BE"/>
    <w:rsid w:val="00E61D61"/>
    <w:rsid w:val="00E61DFB"/>
    <w:rsid w:val="00E61E55"/>
    <w:rsid w:val="00E61EB7"/>
    <w:rsid w:val="00E62124"/>
    <w:rsid w:val="00E6247A"/>
    <w:rsid w:val="00E62857"/>
    <w:rsid w:val="00E62B1C"/>
    <w:rsid w:val="00E62B56"/>
    <w:rsid w:val="00E62C9A"/>
    <w:rsid w:val="00E63108"/>
    <w:rsid w:val="00E6357E"/>
    <w:rsid w:val="00E638E2"/>
    <w:rsid w:val="00E64521"/>
    <w:rsid w:val="00E64610"/>
    <w:rsid w:val="00E64C45"/>
    <w:rsid w:val="00E64E25"/>
    <w:rsid w:val="00E64F3C"/>
    <w:rsid w:val="00E64F5B"/>
    <w:rsid w:val="00E65539"/>
    <w:rsid w:val="00E65CE2"/>
    <w:rsid w:val="00E65D1E"/>
    <w:rsid w:val="00E65F0F"/>
    <w:rsid w:val="00E66BFB"/>
    <w:rsid w:val="00E66F10"/>
    <w:rsid w:val="00E67662"/>
    <w:rsid w:val="00E67A9D"/>
    <w:rsid w:val="00E67B79"/>
    <w:rsid w:val="00E67DDA"/>
    <w:rsid w:val="00E700FB"/>
    <w:rsid w:val="00E704F2"/>
    <w:rsid w:val="00E704FC"/>
    <w:rsid w:val="00E708D5"/>
    <w:rsid w:val="00E70BA7"/>
    <w:rsid w:val="00E71771"/>
    <w:rsid w:val="00E71D78"/>
    <w:rsid w:val="00E72949"/>
    <w:rsid w:val="00E72F5F"/>
    <w:rsid w:val="00E737C1"/>
    <w:rsid w:val="00E7389C"/>
    <w:rsid w:val="00E73944"/>
    <w:rsid w:val="00E74383"/>
    <w:rsid w:val="00E744C6"/>
    <w:rsid w:val="00E744F3"/>
    <w:rsid w:val="00E74916"/>
    <w:rsid w:val="00E74FAA"/>
    <w:rsid w:val="00E7504F"/>
    <w:rsid w:val="00E751CD"/>
    <w:rsid w:val="00E7590B"/>
    <w:rsid w:val="00E75A88"/>
    <w:rsid w:val="00E75BA6"/>
    <w:rsid w:val="00E75D01"/>
    <w:rsid w:val="00E76929"/>
    <w:rsid w:val="00E76969"/>
    <w:rsid w:val="00E76C44"/>
    <w:rsid w:val="00E7704F"/>
    <w:rsid w:val="00E77313"/>
    <w:rsid w:val="00E77426"/>
    <w:rsid w:val="00E77618"/>
    <w:rsid w:val="00E77B3A"/>
    <w:rsid w:val="00E77C4E"/>
    <w:rsid w:val="00E77CBB"/>
    <w:rsid w:val="00E805DD"/>
    <w:rsid w:val="00E80BA1"/>
    <w:rsid w:val="00E80BC3"/>
    <w:rsid w:val="00E80E11"/>
    <w:rsid w:val="00E8105A"/>
    <w:rsid w:val="00E8200B"/>
    <w:rsid w:val="00E824BF"/>
    <w:rsid w:val="00E826CE"/>
    <w:rsid w:val="00E8275D"/>
    <w:rsid w:val="00E82A58"/>
    <w:rsid w:val="00E834BC"/>
    <w:rsid w:val="00E83B80"/>
    <w:rsid w:val="00E83C69"/>
    <w:rsid w:val="00E83F1C"/>
    <w:rsid w:val="00E83F25"/>
    <w:rsid w:val="00E842F2"/>
    <w:rsid w:val="00E843BD"/>
    <w:rsid w:val="00E84578"/>
    <w:rsid w:val="00E84C5D"/>
    <w:rsid w:val="00E84DBB"/>
    <w:rsid w:val="00E854DB"/>
    <w:rsid w:val="00E8574C"/>
    <w:rsid w:val="00E86095"/>
    <w:rsid w:val="00E8623A"/>
    <w:rsid w:val="00E867CF"/>
    <w:rsid w:val="00E868D2"/>
    <w:rsid w:val="00E86AF7"/>
    <w:rsid w:val="00E86C69"/>
    <w:rsid w:val="00E86F02"/>
    <w:rsid w:val="00E871FA"/>
    <w:rsid w:val="00E873F3"/>
    <w:rsid w:val="00E877B4"/>
    <w:rsid w:val="00E87AD1"/>
    <w:rsid w:val="00E908F9"/>
    <w:rsid w:val="00E90DA4"/>
    <w:rsid w:val="00E915B0"/>
    <w:rsid w:val="00E9166C"/>
    <w:rsid w:val="00E91972"/>
    <w:rsid w:val="00E91DA6"/>
    <w:rsid w:val="00E92210"/>
    <w:rsid w:val="00E92682"/>
    <w:rsid w:val="00E92C75"/>
    <w:rsid w:val="00E92E2D"/>
    <w:rsid w:val="00E92F42"/>
    <w:rsid w:val="00E9324E"/>
    <w:rsid w:val="00E936A9"/>
    <w:rsid w:val="00E93D64"/>
    <w:rsid w:val="00E94508"/>
    <w:rsid w:val="00E946C5"/>
    <w:rsid w:val="00E9471F"/>
    <w:rsid w:val="00E94C57"/>
    <w:rsid w:val="00E94D8E"/>
    <w:rsid w:val="00E95013"/>
    <w:rsid w:val="00E957BA"/>
    <w:rsid w:val="00E957F2"/>
    <w:rsid w:val="00E964BC"/>
    <w:rsid w:val="00E96E9D"/>
    <w:rsid w:val="00E972D8"/>
    <w:rsid w:val="00E97BC9"/>
    <w:rsid w:val="00E97E25"/>
    <w:rsid w:val="00EA0414"/>
    <w:rsid w:val="00EA064A"/>
    <w:rsid w:val="00EA0780"/>
    <w:rsid w:val="00EA0DC8"/>
    <w:rsid w:val="00EA0DF1"/>
    <w:rsid w:val="00EA1233"/>
    <w:rsid w:val="00EA13DA"/>
    <w:rsid w:val="00EA2229"/>
    <w:rsid w:val="00EA240D"/>
    <w:rsid w:val="00EA2A9F"/>
    <w:rsid w:val="00EA2AB0"/>
    <w:rsid w:val="00EA2CC8"/>
    <w:rsid w:val="00EA2D38"/>
    <w:rsid w:val="00EA2E90"/>
    <w:rsid w:val="00EA2F4B"/>
    <w:rsid w:val="00EA36D4"/>
    <w:rsid w:val="00EA3772"/>
    <w:rsid w:val="00EA3D2B"/>
    <w:rsid w:val="00EA453F"/>
    <w:rsid w:val="00EA4D23"/>
    <w:rsid w:val="00EA51EF"/>
    <w:rsid w:val="00EA5257"/>
    <w:rsid w:val="00EA56B2"/>
    <w:rsid w:val="00EA5793"/>
    <w:rsid w:val="00EA58B0"/>
    <w:rsid w:val="00EA6345"/>
    <w:rsid w:val="00EA6A8A"/>
    <w:rsid w:val="00EA7566"/>
    <w:rsid w:val="00EA7B38"/>
    <w:rsid w:val="00EA7DDF"/>
    <w:rsid w:val="00EB02D4"/>
    <w:rsid w:val="00EB04B8"/>
    <w:rsid w:val="00EB04FC"/>
    <w:rsid w:val="00EB0EA7"/>
    <w:rsid w:val="00EB162E"/>
    <w:rsid w:val="00EB2197"/>
    <w:rsid w:val="00EB30FB"/>
    <w:rsid w:val="00EB33F9"/>
    <w:rsid w:val="00EB3591"/>
    <w:rsid w:val="00EB405A"/>
    <w:rsid w:val="00EB40EE"/>
    <w:rsid w:val="00EB4418"/>
    <w:rsid w:val="00EB4777"/>
    <w:rsid w:val="00EB4A6F"/>
    <w:rsid w:val="00EB4C71"/>
    <w:rsid w:val="00EB4EE4"/>
    <w:rsid w:val="00EB5038"/>
    <w:rsid w:val="00EB535F"/>
    <w:rsid w:val="00EB5E6B"/>
    <w:rsid w:val="00EB60F2"/>
    <w:rsid w:val="00EB6293"/>
    <w:rsid w:val="00EB6350"/>
    <w:rsid w:val="00EB63CC"/>
    <w:rsid w:val="00EB63E9"/>
    <w:rsid w:val="00EB64EA"/>
    <w:rsid w:val="00EB662F"/>
    <w:rsid w:val="00EB6EF5"/>
    <w:rsid w:val="00EB6F56"/>
    <w:rsid w:val="00EB7B54"/>
    <w:rsid w:val="00EB7EA7"/>
    <w:rsid w:val="00EB7EB7"/>
    <w:rsid w:val="00EC0E10"/>
    <w:rsid w:val="00EC12C0"/>
    <w:rsid w:val="00EC13DC"/>
    <w:rsid w:val="00EC150F"/>
    <w:rsid w:val="00EC1E2F"/>
    <w:rsid w:val="00EC252F"/>
    <w:rsid w:val="00EC276E"/>
    <w:rsid w:val="00EC2E10"/>
    <w:rsid w:val="00EC32AF"/>
    <w:rsid w:val="00EC360B"/>
    <w:rsid w:val="00EC41B0"/>
    <w:rsid w:val="00EC445C"/>
    <w:rsid w:val="00EC47D0"/>
    <w:rsid w:val="00EC5432"/>
    <w:rsid w:val="00EC54C7"/>
    <w:rsid w:val="00EC5896"/>
    <w:rsid w:val="00EC6349"/>
    <w:rsid w:val="00EC6463"/>
    <w:rsid w:val="00EC6510"/>
    <w:rsid w:val="00EC6635"/>
    <w:rsid w:val="00EC674C"/>
    <w:rsid w:val="00EC6AED"/>
    <w:rsid w:val="00EC75E9"/>
    <w:rsid w:val="00EC7AD8"/>
    <w:rsid w:val="00EC7B86"/>
    <w:rsid w:val="00EC7D58"/>
    <w:rsid w:val="00ED0162"/>
    <w:rsid w:val="00ED1A46"/>
    <w:rsid w:val="00ED1AA0"/>
    <w:rsid w:val="00ED1F41"/>
    <w:rsid w:val="00ED23E5"/>
    <w:rsid w:val="00ED2529"/>
    <w:rsid w:val="00ED2DBC"/>
    <w:rsid w:val="00ED30FF"/>
    <w:rsid w:val="00ED3104"/>
    <w:rsid w:val="00ED3320"/>
    <w:rsid w:val="00ED3368"/>
    <w:rsid w:val="00ED3DE9"/>
    <w:rsid w:val="00ED4399"/>
    <w:rsid w:val="00ED44A9"/>
    <w:rsid w:val="00ED44E7"/>
    <w:rsid w:val="00ED4AE9"/>
    <w:rsid w:val="00ED50A2"/>
    <w:rsid w:val="00ED52A0"/>
    <w:rsid w:val="00ED59E0"/>
    <w:rsid w:val="00ED5B74"/>
    <w:rsid w:val="00ED715B"/>
    <w:rsid w:val="00ED75BA"/>
    <w:rsid w:val="00ED77A0"/>
    <w:rsid w:val="00ED7DB7"/>
    <w:rsid w:val="00EE0280"/>
    <w:rsid w:val="00EE0597"/>
    <w:rsid w:val="00EE0653"/>
    <w:rsid w:val="00EE08E8"/>
    <w:rsid w:val="00EE1284"/>
    <w:rsid w:val="00EE169C"/>
    <w:rsid w:val="00EE1AF3"/>
    <w:rsid w:val="00EE1C87"/>
    <w:rsid w:val="00EE24D4"/>
    <w:rsid w:val="00EE26FA"/>
    <w:rsid w:val="00EE28F9"/>
    <w:rsid w:val="00EE2C24"/>
    <w:rsid w:val="00EE2CFC"/>
    <w:rsid w:val="00EE2DA0"/>
    <w:rsid w:val="00EE2EE4"/>
    <w:rsid w:val="00EE3276"/>
    <w:rsid w:val="00EE36C3"/>
    <w:rsid w:val="00EE3872"/>
    <w:rsid w:val="00EE39C7"/>
    <w:rsid w:val="00EE3FBE"/>
    <w:rsid w:val="00EE40B3"/>
    <w:rsid w:val="00EE4AF7"/>
    <w:rsid w:val="00EE4B36"/>
    <w:rsid w:val="00EE4BDF"/>
    <w:rsid w:val="00EE4CB9"/>
    <w:rsid w:val="00EE5100"/>
    <w:rsid w:val="00EE5DD6"/>
    <w:rsid w:val="00EE612B"/>
    <w:rsid w:val="00EE6440"/>
    <w:rsid w:val="00EE679B"/>
    <w:rsid w:val="00EE6AC8"/>
    <w:rsid w:val="00EE6D17"/>
    <w:rsid w:val="00EE704F"/>
    <w:rsid w:val="00EE79E1"/>
    <w:rsid w:val="00EE7B39"/>
    <w:rsid w:val="00EE7C54"/>
    <w:rsid w:val="00EE7D5A"/>
    <w:rsid w:val="00EF003F"/>
    <w:rsid w:val="00EF036B"/>
    <w:rsid w:val="00EF0968"/>
    <w:rsid w:val="00EF0A1C"/>
    <w:rsid w:val="00EF0DF0"/>
    <w:rsid w:val="00EF1078"/>
    <w:rsid w:val="00EF123F"/>
    <w:rsid w:val="00EF1CA7"/>
    <w:rsid w:val="00EF20D6"/>
    <w:rsid w:val="00EF22DD"/>
    <w:rsid w:val="00EF2443"/>
    <w:rsid w:val="00EF2570"/>
    <w:rsid w:val="00EF2A94"/>
    <w:rsid w:val="00EF2EDD"/>
    <w:rsid w:val="00EF32F6"/>
    <w:rsid w:val="00EF3431"/>
    <w:rsid w:val="00EF36E4"/>
    <w:rsid w:val="00EF382C"/>
    <w:rsid w:val="00EF3D6E"/>
    <w:rsid w:val="00EF3FF7"/>
    <w:rsid w:val="00EF42AF"/>
    <w:rsid w:val="00EF54D9"/>
    <w:rsid w:val="00EF55B1"/>
    <w:rsid w:val="00EF55B7"/>
    <w:rsid w:val="00EF55D9"/>
    <w:rsid w:val="00EF5E8E"/>
    <w:rsid w:val="00EF6916"/>
    <w:rsid w:val="00EF6B0E"/>
    <w:rsid w:val="00EF6B19"/>
    <w:rsid w:val="00EF701A"/>
    <w:rsid w:val="00EF7437"/>
    <w:rsid w:val="00EF7670"/>
    <w:rsid w:val="00EF7A68"/>
    <w:rsid w:val="00EF7AE3"/>
    <w:rsid w:val="00F00043"/>
    <w:rsid w:val="00F00259"/>
    <w:rsid w:val="00F01023"/>
    <w:rsid w:val="00F01654"/>
    <w:rsid w:val="00F01848"/>
    <w:rsid w:val="00F01993"/>
    <w:rsid w:val="00F01DA9"/>
    <w:rsid w:val="00F027E8"/>
    <w:rsid w:val="00F02F8A"/>
    <w:rsid w:val="00F036B8"/>
    <w:rsid w:val="00F0380E"/>
    <w:rsid w:val="00F046FF"/>
    <w:rsid w:val="00F048BD"/>
    <w:rsid w:val="00F04DA1"/>
    <w:rsid w:val="00F04E69"/>
    <w:rsid w:val="00F05106"/>
    <w:rsid w:val="00F0562A"/>
    <w:rsid w:val="00F05802"/>
    <w:rsid w:val="00F05979"/>
    <w:rsid w:val="00F060C1"/>
    <w:rsid w:val="00F0650D"/>
    <w:rsid w:val="00F0726F"/>
    <w:rsid w:val="00F07996"/>
    <w:rsid w:val="00F07B89"/>
    <w:rsid w:val="00F07FD5"/>
    <w:rsid w:val="00F10A98"/>
    <w:rsid w:val="00F10E06"/>
    <w:rsid w:val="00F11654"/>
    <w:rsid w:val="00F119FB"/>
    <w:rsid w:val="00F11D57"/>
    <w:rsid w:val="00F11E81"/>
    <w:rsid w:val="00F11EC7"/>
    <w:rsid w:val="00F12267"/>
    <w:rsid w:val="00F12A15"/>
    <w:rsid w:val="00F12FA4"/>
    <w:rsid w:val="00F13616"/>
    <w:rsid w:val="00F138E3"/>
    <w:rsid w:val="00F13BC3"/>
    <w:rsid w:val="00F13F82"/>
    <w:rsid w:val="00F14C67"/>
    <w:rsid w:val="00F14DD0"/>
    <w:rsid w:val="00F1548F"/>
    <w:rsid w:val="00F15F48"/>
    <w:rsid w:val="00F160F1"/>
    <w:rsid w:val="00F161AD"/>
    <w:rsid w:val="00F16390"/>
    <w:rsid w:val="00F16583"/>
    <w:rsid w:val="00F16699"/>
    <w:rsid w:val="00F167B0"/>
    <w:rsid w:val="00F16C23"/>
    <w:rsid w:val="00F17132"/>
    <w:rsid w:val="00F17744"/>
    <w:rsid w:val="00F177A8"/>
    <w:rsid w:val="00F17B45"/>
    <w:rsid w:val="00F17C1F"/>
    <w:rsid w:val="00F17E6E"/>
    <w:rsid w:val="00F2013B"/>
    <w:rsid w:val="00F20821"/>
    <w:rsid w:val="00F20BE8"/>
    <w:rsid w:val="00F20D5E"/>
    <w:rsid w:val="00F211B9"/>
    <w:rsid w:val="00F214C4"/>
    <w:rsid w:val="00F21F2F"/>
    <w:rsid w:val="00F2218F"/>
    <w:rsid w:val="00F222E2"/>
    <w:rsid w:val="00F22665"/>
    <w:rsid w:val="00F22722"/>
    <w:rsid w:val="00F22B5A"/>
    <w:rsid w:val="00F23038"/>
    <w:rsid w:val="00F23302"/>
    <w:rsid w:val="00F2342D"/>
    <w:rsid w:val="00F2349B"/>
    <w:rsid w:val="00F23531"/>
    <w:rsid w:val="00F235DA"/>
    <w:rsid w:val="00F23683"/>
    <w:rsid w:val="00F2381D"/>
    <w:rsid w:val="00F23BF6"/>
    <w:rsid w:val="00F23EEF"/>
    <w:rsid w:val="00F23FD8"/>
    <w:rsid w:val="00F24618"/>
    <w:rsid w:val="00F247E0"/>
    <w:rsid w:val="00F24935"/>
    <w:rsid w:val="00F24FCB"/>
    <w:rsid w:val="00F25A58"/>
    <w:rsid w:val="00F2604C"/>
    <w:rsid w:val="00F26D5D"/>
    <w:rsid w:val="00F26E2A"/>
    <w:rsid w:val="00F278A7"/>
    <w:rsid w:val="00F27CDC"/>
    <w:rsid w:val="00F30251"/>
    <w:rsid w:val="00F3061E"/>
    <w:rsid w:val="00F30D81"/>
    <w:rsid w:val="00F31B35"/>
    <w:rsid w:val="00F31C50"/>
    <w:rsid w:val="00F31F48"/>
    <w:rsid w:val="00F32206"/>
    <w:rsid w:val="00F32291"/>
    <w:rsid w:val="00F3270E"/>
    <w:rsid w:val="00F32A32"/>
    <w:rsid w:val="00F32A8B"/>
    <w:rsid w:val="00F332F1"/>
    <w:rsid w:val="00F333B9"/>
    <w:rsid w:val="00F338E3"/>
    <w:rsid w:val="00F33909"/>
    <w:rsid w:val="00F3392D"/>
    <w:rsid w:val="00F339A5"/>
    <w:rsid w:val="00F33A3A"/>
    <w:rsid w:val="00F33D76"/>
    <w:rsid w:val="00F34019"/>
    <w:rsid w:val="00F3429B"/>
    <w:rsid w:val="00F345A0"/>
    <w:rsid w:val="00F345DE"/>
    <w:rsid w:val="00F34850"/>
    <w:rsid w:val="00F349A4"/>
    <w:rsid w:val="00F34D90"/>
    <w:rsid w:val="00F35001"/>
    <w:rsid w:val="00F35477"/>
    <w:rsid w:val="00F35B19"/>
    <w:rsid w:val="00F35D35"/>
    <w:rsid w:val="00F36C95"/>
    <w:rsid w:val="00F37028"/>
    <w:rsid w:val="00F37161"/>
    <w:rsid w:val="00F3731C"/>
    <w:rsid w:val="00F40350"/>
    <w:rsid w:val="00F405F2"/>
    <w:rsid w:val="00F40AED"/>
    <w:rsid w:val="00F40C07"/>
    <w:rsid w:val="00F40D55"/>
    <w:rsid w:val="00F40E83"/>
    <w:rsid w:val="00F411E5"/>
    <w:rsid w:val="00F41904"/>
    <w:rsid w:val="00F4282B"/>
    <w:rsid w:val="00F43822"/>
    <w:rsid w:val="00F44210"/>
    <w:rsid w:val="00F443EF"/>
    <w:rsid w:val="00F44739"/>
    <w:rsid w:val="00F44D23"/>
    <w:rsid w:val="00F4516D"/>
    <w:rsid w:val="00F45370"/>
    <w:rsid w:val="00F45663"/>
    <w:rsid w:val="00F45693"/>
    <w:rsid w:val="00F4579F"/>
    <w:rsid w:val="00F457C5"/>
    <w:rsid w:val="00F4591C"/>
    <w:rsid w:val="00F45D48"/>
    <w:rsid w:val="00F45FD6"/>
    <w:rsid w:val="00F4609F"/>
    <w:rsid w:val="00F46136"/>
    <w:rsid w:val="00F4635D"/>
    <w:rsid w:val="00F46474"/>
    <w:rsid w:val="00F46655"/>
    <w:rsid w:val="00F4668B"/>
    <w:rsid w:val="00F46982"/>
    <w:rsid w:val="00F474D5"/>
    <w:rsid w:val="00F4784E"/>
    <w:rsid w:val="00F47918"/>
    <w:rsid w:val="00F47ABB"/>
    <w:rsid w:val="00F47C38"/>
    <w:rsid w:val="00F50A05"/>
    <w:rsid w:val="00F510E3"/>
    <w:rsid w:val="00F5144C"/>
    <w:rsid w:val="00F51FB8"/>
    <w:rsid w:val="00F521C8"/>
    <w:rsid w:val="00F52C24"/>
    <w:rsid w:val="00F53332"/>
    <w:rsid w:val="00F5342C"/>
    <w:rsid w:val="00F53446"/>
    <w:rsid w:val="00F53DCC"/>
    <w:rsid w:val="00F53ECF"/>
    <w:rsid w:val="00F54088"/>
    <w:rsid w:val="00F546BA"/>
    <w:rsid w:val="00F5491C"/>
    <w:rsid w:val="00F54938"/>
    <w:rsid w:val="00F54B28"/>
    <w:rsid w:val="00F553D3"/>
    <w:rsid w:val="00F5544B"/>
    <w:rsid w:val="00F555B9"/>
    <w:rsid w:val="00F558B3"/>
    <w:rsid w:val="00F5601E"/>
    <w:rsid w:val="00F5618B"/>
    <w:rsid w:val="00F56242"/>
    <w:rsid w:val="00F562FC"/>
    <w:rsid w:val="00F5645D"/>
    <w:rsid w:val="00F564B1"/>
    <w:rsid w:val="00F568D6"/>
    <w:rsid w:val="00F574EC"/>
    <w:rsid w:val="00F5750C"/>
    <w:rsid w:val="00F575E5"/>
    <w:rsid w:val="00F601B9"/>
    <w:rsid w:val="00F601DA"/>
    <w:rsid w:val="00F6072E"/>
    <w:rsid w:val="00F6088B"/>
    <w:rsid w:val="00F610A0"/>
    <w:rsid w:val="00F612EF"/>
    <w:rsid w:val="00F62378"/>
    <w:rsid w:val="00F62603"/>
    <w:rsid w:val="00F62A3E"/>
    <w:rsid w:val="00F62B16"/>
    <w:rsid w:val="00F62BB8"/>
    <w:rsid w:val="00F62F9F"/>
    <w:rsid w:val="00F62FDF"/>
    <w:rsid w:val="00F63085"/>
    <w:rsid w:val="00F630E5"/>
    <w:rsid w:val="00F63BA3"/>
    <w:rsid w:val="00F640C5"/>
    <w:rsid w:val="00F645A0"/>
    <w:rsid w:val="00F64A56"/>
    <w:rsid w:val="00F64B25"/>
    <w:rsid w:val="00F65142"/>
    <w:rsid w:val="00F654DA"/>
    <w:rsid w:val="00F65638"/>
    <w:rsid w:val="00F65661"/>
    <w:rsid w:val="00F66133"/>
    <w:rsid w:val="00F66961"/>
    <w:rsid w:val="00F66AB0"/>
    <w:rsid w:val="00F66B29"/>
    <w:rsid w:val="00F66E49"/>
    <w:rsid w:val="00F672B8"/>
    <w:rsid w:val="00F67408"/>
    <w:rsid w:val="00F675C3"/>
    <w:rsid w:val="00F677BF"/>
    <w:rsid w:val="00F67A0C"/>
    <w:rsid w:val="00F7052C"/>
    <w:rsid w:val="00F705BA"/>
    <w:rsid w:val="00F70932"/>
    <w:rsid w:val="00F7094B"/>
    <w:rsid w:val="00F70EE3"/>
    <w:rsid w:val="00F70FDD"/>
    <w:rsid w:val="00F72342"/>
    <w:rsid w:val="00F7275F"/>
    <w:rsid w:val="00F72A77"/>
    <w:rsid w:val="00F72FC5"/>
    <w:rsid w:val="00F73440"/>
    <w:rsid w:val="00F7367F"/>
    <w:rsid w:val="00F73C24"/>
    <w:rsid w:val="00F73F50"/>
    <w:rsid w:val="00F744C7"/>
    <w:rsid w:val="00F74822"/>
    <w:rsid w:val="00F74F44"/>
    <w:rsid w:val="00F755FC"/>
    <w:rsid w:val="00F75D03"/>
    <w:rsid w:val="00F75D13"/>
    <w:rsid w:val="00F75E38"/>
    <w:rsid w:val="00F76989"/>
    <w:rsid w:val="00F77A96"/>
    <w:rsid w:val="00F77B92"/>
    <w:rsid w:val="00F80584"/>
    <w:rsid w:val="00F80643"/>
    <w:rsid w:val="00F80913"/>
    <w:rsid w:val="00F80AD4"/>
    <w:rsid w:val="00F81442"/>
    <w:rsid w:val="00F82841"/>
    <w:rsid w:val="00F82988"/>
    <w:rsid w:val="00F8326D"/>
    <w:rsid w:val="00F8331D"/>
    <w:rsid w:val="00F83868"/>
    <w:rsid w:val="00F83C85"/>
    <w:rsid w:val="00F848A2"/>
    <w:rsid w:val="00F84A18"/>
    <w:rsid w:val="00F84AA5"/>
    <w:rsid w:val="00F84C7B"/>
    <w:rsid w:val="00F84CAE"/>
    <w:rsid w:val="00F84EA9"/>
    <w:rsid w:val="00F85016"/>
    <w:rsid w:val="00F856D6"/>
    <w:rsid w:val="00F859E4"/>
    <w:rsid w:val="00F85FF0"/>
    <w:rsid w:val="00F86659"/>
    <w:rsid w:val="00F866D7"/>
    <w:rsid w:val="00F866F7"/>
    <w:rsid w:val="00F868CF"/>
    <w:rsid w:val="00F875AE"/>
    <w:rsid w:val="00F87745"/>
    <w:rsid w:val="00F87B8E"/>
    <w:rsid w:val="00F87C7A"/>
    <w:rsid w:val="00F87F35"/>
    <w:rsid w:val="00F90803"/>
    <w:rsid w:val="00F90AF2"/>
    <w:rsid w:val="00F90E3A"/>
    <w:rsid w:val="00F91237"/>
    <w:rsid w:val="00F91A1E"/>
    <w:rsid w:val="00F91CC0"/>
    <w:rsid w:val="00F9251E"/>
    <w:rsid w:val="00F92E27"/>
    <w:rsid w:val="00F93132"/>
    <w:rsid w:val="00F93225"/>
    <w:rsid w:val="00F93372"/>
    <w:rsid w:val="00F936E5"/>
    <w:rsid w:val="00F93D49"/>
    <w:rsid w:val="00F93DA7"/>
    <w:rsid w:val="00F94465"/>
    <w:rsid w:val="00F945F8"/>
    <w:rsid w:val="00F948B1"/>
    <w:rsid w:val="00F94A76"/>
    <w:rsid w:val="00F94B3A"/>
    <w:rsid w:val="00F9526E"/>
    <w:rsid w:val="00F95364"/>
    <w:rsid w:val="00F9560E"/>
    <w:rsid w:val="00F95A1E"/>
    <w:rsid w:val="00F96353"/>
    <w:rsid w:val="00F96A92"/>
    <w:rsid w:val="00F96DDA"/>
    <w:rsid w:val="00F96E4E"/>
    <w:rsid w:val="00F97180"/>
    <w:rsid w:val="00F971F0"/>
    <w:rsid w:val="00FA021C"/>
    <w:rsid w:val="00FA0547"/>
    <w:rsid w:val="00FA1269"/>
    <w:rsid w:val="00FA17C3"/>
    <w:rsid w:val="00FA1F2C"/>
    <w:rsid w:val="00FA347C"/>
    <w:rsid w:val="00FA3552"/>
    <w:rsid w:val="00FA3810"/>
    <w:rsid w:val="00FA38BE"/>
    <w:rsid w:val="00FA3909"/>
    <w:rsid w:val="00FA3CE8"/>
    <w:rsid w:val="00FA40D6"/>
    <w:rsid w:val="00FA4371"/>
    <w:rsid w:val="00FA4F86"/>
    <w:rsid w:val="00FA4FC9"/>
    <w:rsid w:val="00FA5141"/>
    <w:rsid w:val="00FA5339"/>
    <w:rsid w:val="00FA5640"/>
    <w:rsid w:val="00FA5CD2"/>
    <w:rsid w:val="00FA651E"/>
    <w:rsid w:val="00FA71DD"/>
    <w:rsid w:val="00FA7568"/>
    <w:rsid w:val="00FA770A"/>
    <w:rsid w:val="00FB0002"/>
    <w:rsid w:val="00FB01A5"/>
    <w:rsid w:val="00FB0831"/>
    <w:rsid w:val="00FB1442"/>
    <w:rsid w:val="00FB17A6"/>
    <w:rsid w:val="00FB1806"/>
    <w:rsid w:val="00FB1A57"/>
    <w:rsid w:val="00FB1BAE"/>
    <w:rsid w:val="00FB200F"/>
    <w:rsid w:val="00FB2041"/>
    <w:rsid w:val="00FB2374"/>
    <w:rsid w:val="00FB2A7C"/>
    <w:rsid w:val="00FB2EAB"/>
    <w:rsid w:val="00FB2F8B"/>
    <w:rsid w:val="00FB3034"/>
    <w:rsid w:val="00FB39E0"/>
    <w:rsid w:val="00FB3C36"/>
    <w:rsid w:val="00FB3CBD"/>
    <w:rsid w:val="00FB3EC8"/>
    <w:rsid w:val="00FB41E0"/>
    <w:rsid w:val="00FB421F"/>
    <w:rsid w:val="00FB45CF"/>
    <w:rsid w:val="00FB460B"/>
    <w:rsid w:val="00FB4C2F"/>
    <w:rsid w:val="00FB50AA"/>
    <w:rsid w:val="00FB50BC"/>
    <w:rsid w:val="00FB5388"/>
    <w:rsid w:val="00FB56EA"/>
    <w:rsid w:val="00FB591F"/>
    <w:rsid w:val="00FB5923"/>
    <w:rsid w:val="00FB5D48"/>
    <w:rsid w:val="00FB5E2A"/>
    <w:rsid w:val="00FB6122"/>
    <w:rsid w:val="00FB6867"/>
    <w:rsid w:val="00FB6AF0"/>
    <w:rsid w:val="00FB6E37"/>
    <w:rsid w:val="00FB7543"/>
    <w:rsid w:val="00FB78B2"/>
    <w:rsid w:val="00FB7F60"/>
    <w:rsid w:val="00FC02A8"/>
    <w:rsid w:val="00FC031A"/>
    <w:rsid w:val="00FC0464"/>
    <w:rsid w:val="00FC0AD6"/>
    <w:rsid w:val="00FC0F46"/>
    <w:rsid w:val="00FC1019"/>
    <w:rsid w:val="00FC1579"/>
    <w:rsid w:val="00FC1A67"/>
    <w:rsid w:val="00FC1B4D"/>
    <w:rsid w:val="00FC1E52"/>
    <w:rsid w:val="00FC1F49"/>
    <w:rsid w:val="00FC2C2C"/>
    <w:rsid w:val="00FC35A3"/>
    <w:rsid w:val="00FC3879"/>
    <w:rsid w:val="00FC3A62"/>
    <w:rsid w:val="00FC4391"/>
    <w:rsid w:val="00FC4747"/>
    <w:rsid w:val="00FC494A"/>
    <w:rsid w:val="00FC5184"/>
    <w:rsid w:val="00FC5852"/>
    <w:rsid w:val="00FC5C03"/>
    <w:rsid w:val="00FC5EAC"/>
    <w:rsid w:val="00FC6362"/>
    <w:rsid w:val="00FC63C7"/>
    <w:rsid w:val="00FC6C55"/>
    <w:rsid w:val="00FC6F4F"/>
    <w:rsid w:val="00FC743E"/>
    <w:rsid w:val="00FC7AB7"/>
    <w:rsid w:val="00FC7B5C"/>
    <w:rsid w:val="00FC7B6F"/>
    <w:rsid w:val="00FC7DD8"/>
    <w:rsid w:val="00FC7FD4"/>
    <w:rsid w:val="00FD0246"/>
    <w:rsid w:val="00FD0387"/>
    <w:rsid w:val="00FD0EB3"/>
    <w:rsid w:val="00FD0F9F"/>
    <w:rsid w:val="00FD118F"/>
    <w:rsid w:val="00FD136B"/>
    <w:rsid w:val="00FD13D8"/>
    <w:rsid w:val="00FD1599"/>
    <w:rsid w:val="00FD1E3A"/>
    <w:rsid w:val="00FD204E"/>
    <w:rsid w:val="00FD21F4"/>
    <w:rsid w:val="00FD2485"/>
    <w:rsid w:val="00FD2623"/>
    <w:rsid w:val="00FD2A68"/>
    <w:rsid w:val="00FD2CC4"/>
    <w:rsid w:val="00FD32B2"/>
    <w:rsid w:val="00FD32BF"/>
    <w:rsid w:val="00FD359B"/>
    <w:rsid w:val="00FD36E6"/>
    <w:rsid w:val="00FD388E"/>
    <w:rsid w:val="00FD3E0E"/>
    <w:rsid w:val="00FD3EC0"/>
    <w:rsid w:val="00FD3FB0"/>
    <w:rsid w:val="00FD45F2"/>
    <w:rsid w:val="00FD472E"/>
    <w:rsid w:val="00FD4811"/>
    <w:rsid w:val="00FD4EE5"/>
    <w:rsid w:val="00FD5010"/>
    <w:rsid w:val="00FD50D3"/>
    <w:rsid w:val="00FD515D"/>
    <w:rsid w:val="00FD6591"/>
    <w:rsid w:val="00FD6A4A"/>
    <w:rsid w:val="00FD6AC5"/>
    <w:rsid w:val="00FD6DC8"/>
    <w:rsid w:val="00FD6F99"/>
    <w:rsid w:val="00FD6FEC"/>
    <w:rsid w:val="00FD7201"/>
    <w:rsid w:val="00FD77A3"/>
    <w:rsid w:val="00FD7940"/>
    <w:rsid w:val="00FD7DA9"/>
    <w:rsid w:val="00FD7F05"/>
    <w:rsid w:val="00FE05B6"/>
    <w:rsid w:val="00FE0962"/>
    <w:rsid w:val="00FE0A2F"/>
    <w:rsid w:val="00FE0E6F"/>
    <w:rsid w:val="00FE0F9C"/>
    <w:rsid w:val="00FE114E"/>
    <w:rsid w:val="00FE13A2"/>
    <w:rsid w:val="00FE162C"/>
    <w:rsid w:val="00FE1A55"/>
    <w:rsid w:val="00FE21C7"/>
    <w:rsid w:val="00FE23A8"/>
    <w:rsid w:val="00FE288D"/>
    <w:rsid w:val="00FE28C5"/>
    <w:rsid w:val="00FE2D41"/>
    <w:rsid w:val="00FE32BA"/>
    <w:rsid w:val="00FE33A1"/>
    <w:rsid w:val="00FE348C"/>
    <w:rsid w:val="00FE3EE2"/>
    <w:rsid w:val="00FE413E"/>
    <w:rsid w:val="00FE44E2"/>
    <w:rsid w:val="00FE452B"/>
    <w:rsid w:val="00FE4AAE"/>
    <w:rsid w:val="00FE4DF2"/>
    <w:rsid w:val="00FE4F98"/>
    <w:rsid w:val="00FE5354"/>
    <w:rsid w:val="00FE54CD"/>
    <w:rsid w:val="00FE551C"/>
    <w:rsid w:val="00FE5698"/>
    <w:rsid w:val="00FE5836"/>
    <w:rsid w:val="00FE5858"/>
    <w:rsid w:val="00FE5AB4"/>
    <w:rsid w:val="00FE6398"/>
    <w:rsid w:val="00FE69EA"/>
    <w:rsid w:val="00FE6A95"/>
    <w:rsid w:val="00FE6D61"/>
    <w:rsid w:val="00FE73ED"/>
    <w:rsid w:val="00FE7A28"/>
    <w:rsid w:val="00FE7EFB"/>
    <w:rsid w:val="00FF07E7"/>
    <w:rsid w:val="00FF108F"/>
    <w:rsid w:val="00FF127E"/>
    <w:rsid w:val="00FF128F"/>
    <w:rsid w:val="00FF2059"/>
    <w:rsid w:val="00FF214C"/>
    <w:rsid w:val="00FF36AD"/>
    <w:rsid w:val="00FF382A"/>
    <w:rsid w:val="00FF3CA5"/>
    <w:rsid w:val="00FF48FC"/>
    <w:rsid w:val="00FF4BF6"/>
    <w:rsid w:val="00FF59ED"/>
    <w:rsid w:val="00FF5AD9"/>
    <w:rsid w:val="00FF5E0D"/>
    <w:rsid w:val="00FF5E7C"/>
    <w:rsid w:val="00FF63EC"/>
    <w:rsid w:val="00FF659F"/>
    <w:rsid w:val="00FF6C1F"/>
    <w:rsid w:val="00FF6D9C"/>
    <w:rsid w:val="00FF7FBC"/>
    <w:rsid w:val="01026A8F"/>
    <w:rsid w:val="0106A76E"/>
    <w:rsid w:val="01099B02"/>
    <w:rsid w:val="01156D87"/>
    <w:rsid w:val="01165F4E"/>
    <w:rsid w:val="01373EE3"/>
    <w:rsid w:val="013AEECF"/>
    <w:rsid w:val="014565B1"/>
    <w:rsid w:val="014B444E"/>
    <w:rsid w:val="0151FCF1"/>
    <w:rsid w:val="0154112A"/>
    <w:rsid w:val="016D7B5E"/>
    <w:rsid w:val="0187916C"/>
    <w:rsid w:val="01B70043"/>
    <w:rsid w:val="01BEB665"/>
    <w:rsid w:val="01D36BC4"/>
    <w:rsid w:val="01E270F4"/>
    <w:rsid w:val="01E93AA8"/>
    <w:rsid w:val="01EFE527"/>
    <w:rsid w:val="02037EAC"/>
    <w:rsid w:val="02200E99"/>
    <w:rsid w:val="023494FC"/>
    <w:rsid w:val="0244FA0A"/>
    <w:rsid w:val="02485494"/>
    <w:rsid w:val="024AE448"/>
    <w:rsid w:val="024DEF8E"/>
    <w:rsid w:val="024E8944"/>
    <w:rsid w:val="025839E1"/>
    <w:rsid w:val="0269DD26"/>
    <w:rsid w:val="02779836"/>
    <w:rsid w:val="027AB06A"/>
    <w:rsid w:val="02A197A0"/>
    <w:rsid w:val="02BCEBFE"/>
    <w:rsid w:val="02C74278"/>
    <w:rsid w:val="02E191F3"/>
    <w:rsid w:val="02E999CD"/>
    <w:rsid w:val="02EC56BF"/>
    <w:rsid w:val="02F023EA"/>
    <w:rsid w:val="02F1E56D"/>
    <w:rsid w:val="030212D9"/>
    <w:rsid w:val="03087CF9"/>
    <w:rsid w:val="030BECED"/>
    <w:rsid w:val="0329431C"/>
    <w:rsid w:val="032C843C"/>
    <w:rsid w:val="03423313"/>
    <w:rsid w:val="035AADAA"/>
    <w:rsid w:val="03663068"/>
    <w:rsid w:val="0367BD0A"/>
    <w:rsid w:val="037446AC"/>
    <w:rsid w:val="0394745A"/>
    <w:rsid w:val="03AFFB34"/>
    <w:rsid w:val="03C9B241"/>
    <w:rsid w:val="03E73DF2"/>
    <w:rsid w:val="03F422AB"/>
    <w:rsid w:val="03FFB321"/>
    <w:rsid w:val="040329A2"/>
    <w:rsid w:val="041A97AE"/>
    <w:rsid w:val="042423B4"/>
    <w:rsid w:val="042BB365"/>
    <w:rsid w:val="042DCB73"/>
    <w:rsid w:val="044B68C0"/>
    <w:rsid w:val="0457D534"/>
    <w:rsid w:val="04678ED9"/>
    <w:rsid w:val="046D311A"/>
    <w:rsid w:val="0472C7D1"/>
    <w:rsid w:val="04789C57"/>
    <w:rsid w:val="048C3128"/>
    <w:rsid w:val="04A68B7D"/>
    <w:rsid w:val="04A9DDE8"/>
    <w:rsid w:val="04ADFB87"/>
    <w:rsid w:val="04DA48D7"/>
    <w:rsid w:val="04E20538"/>
    <w:rsid w:val="04E84A45"/>
    <w:rsid w:val="04EE7805"/>
    <w:rsid w:val="04F9E364"/>
    <w:rsid w:val="04FBC9ED"/>
    <w:rsid w:val="0504CF9C"/>
    <w:rsid w:val="051A9D9B"/>
    <w:rsid w:val="052A7190"/>
    <w:rsid w:val="052D1154"/>
    <w:rsid w:val="053140DA"/>
    <w:rsid w:val="0549FEE7"/>
    <w:rsid w:val="054AFC1D"/>
    <w:rsid w:val="055CE0BE"/>
    <w:rsid w:val="055D6CA0"/>
    <w:rsid w:val="055EC4EF"/>
    <w:rsid w:val="056CA662"/>
    <w:rsid w:val="059BD65F"/>
    <w:rsid w:val="05B5D1E3"/>
    <w:rsid w:val="05BAA148"/>
    <w:rsid w:val="05C5E525"/>
    <w:rsid w:val="05C61092"/>
    <w:rsid w:val="05E733E2"/>
    <w:rsid w:val="05FBC6DA"/>
    <w:rsid w:val="06171C48"/>
    <w:rsid w:val="061E7243"/>
    <w:rsid w:val="0627C1C2"/>
    <w:rsid w:val="063A3897"/>
    <w:rsid w:val="0664E222"/>
    <w:rsid w:val="0667B982"/>
    <w:rsid w:val="067518B6"/>
    <w:rsid w:val="06A42684"/>
    <w:rsid w:val="06C271EB"/>
    <w:rsid w:val="06E17107"/>
    <w:rsid w:val="06E58728"/>
    <w:rsid w:val="06F4BBF2"/>
    <w:rsid w:val="06F897CC"/>
    <w:rsid w:val="071B716E"/>
    <w:rsid w:val="0746FDCA"/>
    <w:rsid w:val="074977B4"/>
    <w:rsid w:val="074DEB6B"/>
    <w:rsid w:val="078312EE"/>
    <w:rsid w:val="07A3BB5F"/>
    <w:rsid w:val="07B4D84B"/>
    <w:rsid w:val="07C18621"/>
    <w:rsid w:val="07CF4609"/>
    <w:rsid w:val="07DF587A"/>
    <w:rsid w:val="07F33592"/>
    <w:rsid w:val="07FD3AEB"/>
    <w:rsid w:val="0808B106"/>
    <w:rsid w:val="080A2A2B"/>
    <w:rsid w:val="080E7D6C"/>
    <w:rsid w:val="08397B06"/>
    <w:rsid w:val="0859D20D"/>
    <w:rsid w:val="0865185E"/>
    <w:rsid w:val="0866FE44"/>
    <w:rsid w:val="0873B0CF"/>
    <w:rsid w:val="088353E1"/>
    <w:rsid w:val="088A1F61"/>
    <w:rsid w:val="088C774D"/>
    <w:rsid w:val="088DE0A0"/>
    <w:rsid w:val="08A28362"/>
    <w:rsid w:val="08DC97E3"/>
    <w:rsid w:val="08DD28B9"/>
    <w:rsid w:val="08E1A481"/>
    <w:rsid w:val="09076EE8"/>
    <w:rsid w:val="090DED15"/>
    <w:rsid w:val="09265E73"/>
    <w:rsid w:val="09276BEC"/>
    <w:rsid w:val="093395A8"/>
    <w:rsid w:val="09349A23"/>
    <w:rsid w:val="093DD465"/>
    <w:rsid w:val="0958BAE5"/>
    <w:rsid w:val="0959BA9C"/>
    <w:rsid w:val="0972998F"/>
    <w:rsid w:val="097A2CA7"/>
    <w:rsid w:val="097C57B6"/>
    <w:rsid w:val="098DFC6E"/>
    <w:rsid w:val="099BC05C"/>
    <w:rsid w:val="09B5DD89"/>
    <w:rsid w:val="09BF196D"/>
    <w:rsid w:val="09D76ED0"/>
    <w:rsid w:val="09DA1E1F"/>
    <w:rsid w:val="09EA1AAB"/>
    <w:rsid w:val="09ED77F7"/>
    <w:rsid w:val="0A268908"/>
    <w:rsid w:val="0A2DACE3"/>
    <w:rsid w:val="0A418362"/>
    <w:rsid w:val="0A4F981D"/>
    <w:rsid w:val="0A6C2670"/>
    <w:rsid w:val="0A700762"/>
    <w:rsid w:val="0A7C0343"/>
    <w:rsid w:val="0AA03F59"/>
    <w:rsid w:val="0AB8280B"/>
    <w:rsid w:val="0AE4FFE0"/>
    <w:rsid w:val="0AE6CCC3"/>
    <w:rsid w:val="0AF07EDD"/>
    <w:rsid w:val="0AF69E3E"/>
    <w:rsid w:val="0B0EF8BC"/>
    <w:rsid w:val="0B17B83C"/>
    <w:rsid w:val="0B194029"/>
    <w:rsid w:val="0B1F2677"/>
    <w:rsid w:val="0B221E97"/>
    <w:rsid w:val="0B4AF16F"/>
    <w:rsid w:val="0B52188E"/>
    <w:rsid w:val="0B686E3D"/>
    <w:rsid w:val="0B757983"/>
    <w:rsid w:val="0B7BEB00"/>
    <w:rsid w:val="0B955F7B"/>
    <w:rsid w:val="0B9B859A"/>
    <w:rsid w:val="0BBEC98B"/>
    <w:rsid w:val="0BBFC92A"/>
    <w:rsid w:val="0BC2D2D6"/>
    <w:rsid w:val="0BD88EB3"/>
    <w:rsid w:val="0BEF1901"/>
    <w:rsid w:val="0C0D5493"/>
    <w:rsid w:val="0C1B5F7C"/>
    <w:rsid w:val="0C2ADE1B"/>
    <w:rsid w:val="0C393077"/>
    <w:rsid w:val="0C51482C"/>
    <w:rsid w:val="0C52A3CF"/>
    <w:rsid w:val="0C5C2FAE"/>
    <w:rsid w:val="0C67791C"/>
    <w:rsid w:val="0CB29EEF"/>
    <w:rsid w:val="0CC1CDB6"/>
    <w:rsid w:val="0CE8BC42"/>
    <w:rsid w:val="0CEF96C4"/>
    <w:rsid w:val="0D0E9C4F"/>
    <w:rsid w:val="0D18A6AC"/>
    <w:rsid w:val="0D21BB6D"/>
    <w:rsid w:val="0D4F1D96"/>
    <w:rsid w:val="0D50E3FE"/>
    <w:rsid w:val="0D5F43C5"/>
    <w:rsid w:val="0D661E7B"/>
    <w:rsid w:val="0D7D63CA"/>
    <w:rsid w:val="0D805497"/>
    <w:rsid w:val="0D836FDB"/>
    <w:rsid w:val="0D8F70D0"/>
    <w:rsid w:val="0D9D85F2"/>
    <w:rsid w:val="0DABADFD"/>
    <w:rsid w:val="0DAEC202"/>
    <w:rsid w:val="0DF30913"/>
    <w:rsid w:val="0DF4D651"/>
    <w:rsid w:val="0DF74B81"/>
    <w:rsid w:val="0E321433"/>
    <w:rsid w:val="0E46029F"/>
    <w:rsid w:val="0E4B3F3F"/>
    <w:rsid w:val="0E733B4C"/>
    <w:rsid w:val="0E7DCCD4"/>
    <w:rsid w:val="0E851888"/>
    <w:rsid w:val="0E8675B7"/>
    <w:rsid w:val="0E94F5B2"/>
    <w:rsid w:val="0EA55F90"/>
    <w:rsid w:val="0EA6AB6F"/>
    <w:rsid w:val="0EC0132E"/>
    <w:rsid w:val="0EEE2D55"/>
    <w:rsid w:val="0F0BE705"/>
    <w:rsid w:val="0F111A97"/>
    <w:rsid w:val="0F28DD1B"/>
    <w:rsid w:val="0F2C709F"/>
    <w:rsid w:val="0F361A10"/>
    <w:rsid w:val="0F3D1DFA"/>
    <w:rsid w:val="0F52C331"/>
    <w:rsid w:val="0F650F89"/>
    <w:rsid w:val="0F75C844"/>
    <w:rsid w:val="0F81C0FF"/>
    <w:rsid w:val="0F82329D"/>
    <w:rsid w:val="0F97BA20"/>
    <w:rsid w:val="0F9E9AAC"/>
    <w:rsid w:val="0FA0AA67"/>
    <w:rsid w:val="0FA112DB"/>
    <w:rsid w:val="0FC23320"/>
    <w:rsid w:val="0FC5F144"/>
    <w:rsid w:val="0FCED6D9"/>
    <w:rsid w:val="0FEEED04"/>
    <w:rsid w:val="0FF40665"/>
    <w:rsid w:val="0FF7B9CA"/>
    <w:rsid w:val="10233925"/>
    <w:rsid w:val="102774AE"/>
    <w:rsid w:val="106531A5"/>
    <w:rsid w:val="10907EFC"/>
    <w:rsid w:val="1090BE83"/>
    <w:rsid w:val="10A34A51"/>
    <w:rsid w:val="10A38D0C"/>
    <w:rsid w:val="10A3EC73"/>
    <w:rsid w:val="10A6E43E"/>
    <w:rsid w:val="10C78E5F"/>
    <w:rsid w:val="10D0B10C"/>
    <w:rsid w:val="10DEDB66"/>
    <w:rsid w:val="10F144B4"/>
    <w:rsid w:val="10F8F23A"/>
    <w:rsid w:val="110181A1"/>
    <w:rsid w:val="11104113"/>
    <w:rsid w:val="1118FB55"/>
    <w:rsid w:val="112392D4"/>
    <w:rsid w:val="1125385D"/>
    <w:rsid w:val="112A6215"/>
    <w:rsid w:val="1137B552"/>
    <w:rsid w:val="113C1204"/>
    <w:rsid w:val="1141DEBA"/>
    <w:rsid w:val="1143B258"/>
    <w:rsid w:val="1143CE13"/>
    <w:rsid w:val="114D83C9"/>
    <w:rsid w:val="114E7B3F"/>
    <w:rsid w:val="116FE2D2"/>
    <w:rsid w:val="11714209"/>
    <w:rsid w:val="1178E573"/>
    <w:rsid w:val="119A029C"/>
    <w:rsid w:val="11A965A7"/>
    <w:rsid w:val="11BAA9AE"/>
    <w:rsid w:val="11BE7005"/>
    <w:rsid w:val="11C44B8D"/>
    <w:rsid w:val="11CF2DA9"/>
    <w:rsid w:val="11D2B7B3"/>
    <w:rsid w:val="11D481A8"/>
    <w:rsid w:val="11D8CA62"/>
    <w:rsid w:val="11DD2A74"/>
    <w:rsid w:val="11E05D4C"/>
    <w:rsid w:val="120C9CB4"/>
    <w:rsid w:val="12129845"/>
    <w:rsid w:val="12157BA8"/>
    <w:rsid w:val="1223A520"/>
    <w:rsid w:val="1230A262"/>
    <w:rsid w:val="1233C9D5"/>
    <w:rsid w:val="12367B1E"/>
    <w:rsid w:val="1241221A"/>
    <w:rsid w:val="126081D6"/>
    <w:rsid w:val="12803F79"/>
    <w:rsid w:val="1282AA61"/>
    <w:rsid w:val="12985002"/>
    <w:rsid w:val="12C73C18"/>
    <w:rsid w:val="12CB0FF8"/>
    <w:rsid w:val="12D197F2"/>
    <w:rsid w:val="12DF82B9"/>
    <w:rsid w:val="12E52940"/>
    <w:rsid w:val="12E904F6"/>
    <w:rsid w:val="12FF8214"/>
    <w:rsid w:val="1305E023"/>
    <w:rsid w:val="1309428C"/>
    <w:rsid w:val="13110FFF"/>
    <w:rsid w:val="13111792"/>
    <w:rsid w:val="1311D7E7"/>
    <w:rsid w:val="1324BA4C"/>
    <w:rsid w:val="1329AEE3"/>
    <w:rsid w:val="1336E5FD"/>
    <w:rsid w:val="1358BAD4"/>
    <w:rsid w:val="13808EFF"/>
    <w:rsid w:val="138F9B30"/>
    <w:rsid w:val="139EB961"/>
    <w:rsid w:val="13A7949D"/>
    <w:rsid w:val="13B36EEC"/>
    <w:rsid w:val="13BDD0E6"/>
    <w:rsid w:val="13C0CED6"/>
    <w:rsid w:val="13C9AB9C"/>
    <w:rsid w:val="13D7E980"/>
    <w:rsid w:val="13E2506D"/>
    <w:rsid w:val="13F31B13"/>
    <w:rsid w:val="1402923B"/>
    <w:rsid w:val="1402D48B"/>
    <w:rsid w:val="1406C390"/>
    <w:rsid w:val="140ADDED"/>
    <w:rsid w:val="1415F59C"/>
    <w:rsid w:val="14211489"/>
    <w:rsid w:val="142A8CCE"/>
    <w:rsid w:val="1434E0A4"/>
    <w:rsid w:val="146BFFC5"/>
    <w:rsid w:val="14A0C119"/>
    <w:rsid w:val="14A330D4"/>
    <w:rsid w:val="14AAC98E"/>
    <w:rsid w:val="14B3708C"/>
    <w:rsid w:val="14C1A64F"/>
    <w:rsid w:val="14CAD6FA"/>
    <w:rsid w:val="14E50DCB"/>
    <w:rsid w:val="14E8C364"/>
    <w:rsid w:val="14F8F82B"/>
    <w:rsid w:val="14F9E3ED"/>
    <w:rsid w:val="1515C732"/>
    <w:rsid w:val="1526B463"/>
    <w:rsid w:val="152A8EFC"/>
    <w:rsid w:val="1547884E"/>
    <w:rsid w:val="155A4804"/>
    <w:rsid w:val="155D7FC4"/>
    <w:rsid w:val="1562D69F"/>
    <w:rsid w:val="156D9957"/>
    <w:rsid w:val="156EAEF3"/>
    <w:rsid w:val="1589E121"/>
    <w:rsid w:val="15A0199C"/>
    <w:rsid w:val="15A616D6"/>
    <w:rsid w:val="15A795F5"/>
    <w:rsid w:val="15A80E19"/>
    <w:rsid w:val="15C870A4"/>
    <w:rsid w:val="15D51651"/>
    <w:rsid w:val="15E788F4"/>
    <w:rsid w:val="15EDB47E"/>
    <w:rsid w:val="16166981"/>
    <w:rsid w:val="161BBA97"/>
    <w:rsid w:val="1622E324"/>
    <w:rsid w:val="162A16AE"/>
    <w:rsid w:val="163AC57B"/>
    <w:rsid w:val="164F85EC"/>
    <w:rsid w:val="1658DCBB"/>
    <w:rsid w:val="16602E26"/>
    <w:rsid w:val="16766B93"/>
    <w:rsid w:val="1679C497"/>
    <w:rsid w:val="168A5118"/>
    <w:rsid w:val="1696DDCF"/>
    <w:rsid w:val="16AD8DBE"/>
    <w:rsid w:val="16B88710"/>
    <w:rsid w:val="16BDAC20"/>
    <w:rsid w:val="16D18404"/>
    <w:rsid w:val="16D24392"/>
    <w:rsid w:val="16D50D5D"/>
    <w:rsid w:val="16EF0F70"/>
    <w:rsid w:val="16F50754"/>
    <w:rsid w:val="17064141"/>
    <w:rsid w:val="172651EC"/>
    <w:rsid w:val="172BE1EB"/>
    <w:rsid w:val="173BD710"/>
    <w:rsid w:val="173DBC4D"/>
    <w:rsid w:val="17477A77"/>
    <w:rsid w:val="174B0153"/>
    <w:rsid w:val="175D7A50"/>
    <w:rsid w:val="175FD180"/>
    <w:rsid w:val="176A2257"/>
    <w:rsid w:val="176E1573"/>
    <w:rsid w:val="1796F937"/>
    <w:rsid w:val="179C8797"/>
    <w:rsid w:val="17B3E190"/>
    <w:rsid w:val="17B5087D"/>
    <w:rsid w:val="17BBA7F9"/>
    <w:rsid w:val="17D522BB"/>
    <w:rsid w:val="17EFA98F"/>
    <w:rsid w:val="1811FE8B"/>
    <w:rsid w:val="1837EF81"/>
    <w:rsid w:val="1838BE11"/>
    <w:rsid w:val="18436E9F"/>
    <w:rsid w:val="18438FC1"/>
    <w:rsid w:val="1848161F"/>
    <w:rsid w:val="184BDFFD"/>
    <w:rsid w:val="185EEC9D"/>
    <w:rsid w:val="1862946B"/>
    <w:rsid w:val="18646E14"/>
    <w:rsid w:val="187CCF23"/>
    <w:rsid w:val="18873978"/>
    <w:rsid w:val="18AF9243"/>
    <w:rsid w:val="18CBAFDA"/>
    <w:rsid w:val="18ED82A4"/>
    <w:rsid w:val="19079D16"/>
    <w:rsid w:val="19134A49"/>
    <w:rsid w:val="191B26A3"/>
    <w:rsid w:val="1933E08D"/>
    <w:rsid w:val="194279C0"/>
    <w:rsid w:val="19498A44"/>
    <w:rsid w:val="19548B41"/>
    <w:rsid w:val="19587267"/>
    <w:rsid w:val="19598117"/>
    <w:rsid w:val="19637A8C"/>
    <w:rsid w:val="196A5417"/>
    <w:rsid w:val="19AA7156"/>
    <w:rsid w:val="19BCAFC8"/>
    <w:rsid w:val="19BCE69A"/>
    <w:rsid w:val="19F4E4A4"/>
    <w:rsid w:val="1A03801D"/>
    <w:rsid w:val="1A0835A3"/>
    <w:rsid w:val="1A0A643E"/>
    <w:rsid w:val="1A11D1FE"/>
    <w:rsid w:val="1A6F1F10"/>
    <w:rsid w:val="1A8DDA17"/>
    <w:rsid w:val="1AAB6A52"/>
    <w:rsid w:val="1AC4A25F"/>
    <w:rsid w:val="1AE3F770"/>
    <w:rsid w:val="1AEAD7B1"/>
    <w:rsid w:val="1AF5D5FF"/>
    <w:rsid w:val="1B146028"/>
    <w:rsid w:val="1B168545"/>
    <w:rsid w:val="1B1BFAD1"/>
    <w:rsid w:val="1B26B178"/>
    <w:rsid w:val="1B2A8207"/>
    <w:rsid w:val="1B2D2D94"/>
    <w:rsid w:val="1B32F756"/>
    <w:rsid w:val="1B366B3D"/>
    <w:rsid w:val="1B3BDE13"/>
    <w:rsid w:val="1B5BAA73"/>
    <w:rsid w:val="1B5E29FD"/>
    <w:rsid w:val="1B5E53D3"/>
    <w:rsid w:val="1B60611B"/>
    <w:rsid w:val="1B7015DD"/>
    <w:rsid w:val="1B708BDC"/>
    <w:rsid w:val="1B94DDC4"/>
    <w:rsid w:val="1B9C1D05"/>
    <w:rsid w:val="1B9CB47D"/>
    <w:rsid w:val="1BA8D8EE"/>
    <w:rsid w:val="1BB1CD84"/>
    <w:rsid w:val="1BCA2319"/>
    <w:rsid w:val="1BCC7DCC"/>
    <w:rsid w:val="1BE50C6A"/>
    <w:rsid w:val="1BE8312A"/>
    <w:rsid w:val="1BF6F2B2"/>
    <w:rsid w:val="1BFB56FF"/>
    <w:rsid w:val="1BFF7FA2"/>
    <w:rsid w:val="1C2A7D0B"/>
    <w:rsid w:val="1C2E5D10"/>
    <w:rsid w:val="1C2FF0A7"/>
    <w:rsid w:val="1C3B9E73"/>
    <w:rsid w:val="1C471497"/>
    <w:rsid w:val="1C644F45"/>
    <w:rsid w:val="1C6C9B3B"/>
    <w:rsid w:val="1C716C3D"/>
    <w:rsid w:val="1C7A79E8"/>
    <w:rsid w:val="1C7A8A2E"/>
    <w:rsid w:val="1C8CE521"/>
    <w:rsid w:val="1C93F957"/>
    <w:rsid w:val="1C9B417A"/>
    <w:rsid w:val="1CA507B4"/>
    <w:rsid w:val="1CA9CC41"/>
    <w:rsid w:val="1CB447AF"/>
    <w:rsid w:val="1CBB7F86"/>
    <w:rsid w:val="1CBE4DBD"/>
    <w:rsid w:val="1CC38297"/>
    <w:rsid w:val="1CCA7D52"/>
    <w:rsid w:val="1CD67A3F"/>
    <w:rsid w:val="1CD92873"/>
    <w:rsid w:val="1CED4D98"/>
    <w:rsid w:val="1CED93DD"/>
    <w:rsid w:val="1CF961ED"/>
    <w:rsid w:val="1D0AD33E"/>
    <w:rsid w:val="1D2B51FE"/>
    <w:rsid w:val="1D4D5272"/>
    <w:rsid w:val="1D68B1F4"/>
    <w:rsid w:val="1D6A9F8F"/>
    <w:rsid w:val="1D8506C3"/>
    <w:rsid w:val="1D8B79C8"/>
    <w:rsid w:val="1D913797"/>
    <w:rsid w:val="1D931D69"/>
    <w:rsid w:val="1D9FBD96"/>
    <w:rsid w:val="1DA100FA"/>
    <w:rsid w:val="1DC26A0D"/>
    <w:rsid w:val="1DC557F2"/>
    <w:rsid w:val="1DE11E90"/>
    <w:rsid w:val="1DE6175A"/>
    <w:rsid w:val="1DE7B835"/>
    <w:rsid w:val="1DEE004E"/>
    <w:rsid w:val="1E0B7E94"/>
    <w:rsid w:val="1E14A4DC"/>
    <w:rsid w:val="1E16A018"/>
    <w:rsid w:val="1E239C1B"/>
    <w:rsid w:val="1E2F367C"/>
    <w:rsid w:val="1E47774D"/>
    <w:rsid w:val="1E4CD938"/>
    <w:rsid w:val="1E65FD5F"/>
    <w:rsid w:val="1E9337F4"/>
    <w:rsid w:val="1EB366F0"/>
    <w:rsid w:val="1EDFFCD9"/>
    <w:rsid w:val="1EE44885"/>
    <w:rsid w:val="1EE5A6C7"/>
    <w:rsid w:val="1EE82D71"/>
    <w:rsid w:val="1EF5C35B"/>
    <w:rsid w:val="1EF9CAE0"/>
    <w:rsid w:val="1F035692"/>
    <w:rsid w:val="1F079E7B"/>
    <w:rsid w:val="1F2DB8CB"/>
    <w:rsid w:val="1F898FFC"/>
    <w:rsid w:val="1F966DF9"/>
    <w:rsid w:val="1FD47A65"/>
    <w:rsid w:val="1FE0796B"/>
    <w:rsid w:val="1FFC9D27"/>
    <w:rsid w:val="2001B6ED"/>
    <w:rsid w:val="2013A716"/>
    <w:rsid w:val="2018E891"/>
    <w:rsid w:val="201F93E0"/>
    <w:rsid w:val="202E55CE"/>
    <w:rsid w:val="2033BCB5"/>
    <w:rsid w:val="203A5F2B"/>
    <w:rsid w:val="2040E583"/>
    <w:rsid w:val="20520610"/>
    <w:rsid w:val="205CAD6B"/>
    <w:rsid w:val="2068E884"/>
    <w:rsid w:val="206DDF29"/>
    <w:rsid w:val="207626E6"/>
    <w:rsid w:val="208A9187"/>
    <w:rsid w:val="20A114ED"/>
    <w:rsid w:val="20A210BB"/>
    <w:rsid w:val="20B388BE"/>
    <w:rsid w:val="20C6E8A5"/>
    <w:rsid w:val="20D69621"/>
    <w:rsid w:val="20F37C85"/>
    <w:rsid w:val="20F9628C"/>
    <w:rsid w:val="210F710F"/>
    <w:rsid w:val="212385D3"/>
    <w:rsid w:val="2132308B"/>
    <w:rsid w:val="2136BE9C"/>
    <w:rsid w:val="2140C958"/>
    <w:rsid w:val="214E52FC"/>
    <w:rsid w:val="217EC25C"/>
    <w:rsid w:val="21881BFA"/>
    <w:rsid w:val="219A7B29"/>
    <w:rsid w:val="21B18392"/>
    <w:rsid w:val="21B7E076"/>
    <w:rsid w:val="21BD86BD"/>
    <w:rsid w:val="21BE0F56"/>
    <w:rsid w:val="21CC99D6"/>
    <w:rsid w:val="21DC4BCB"/>
    <w:rsid w:val="220419A1"/>
    <w:rsid w:val="220E3A58"/>
    <w:rsid w:val="221437EB"/>
    <w:rsid w:val="221F9F81"/>
    <w:rsid w:val="221FE018"/>
    <w:rsid w:val="222D26F3"/>
    <w:rsid w:val="22329A92"/>
    <w:rsid w:val="2252ABC8"/>
    <w:rsid w:val="225C5126"/>
    <w:rsid w:val="226CB8FA"/>
    <w:rsid w:val="226EE534"/>
    <w:rsid w:val="22890DDB"/>
    <w:rsid w:val="22B8ED6E"/>
    <w:rsid w:val="22C92988"/>
    <w:rsid w:val="22D2FF21"/>
    <w:rsid w:val="22F83AA8"/>
    <w:rsid w:val="23138381"/>
    <w:rsid w:val="2322E641"/>
    <w:rsid w:val="234674AD"/>
    <w:rsid w:val="23505E1D"/>
    <w:rsid w:val="2351DCFC"/>
    <w:rsid w:val="2362846D"/>
    <w:rsid w:val="23705600"/>
    <w:rsid w:val="2377AB11"/>
    <w:rsid w:val="237BCBCE"/>
    <w:rsid w:val="237DA703"/>
    <w:rsid w:val="23C13151"/>
    <w:rsid w:val="23DCF964"/>
    <w:rsid w:val="23DFD20B"/>
    <w:rsid w:val="23F9350D"/>
    <w:rsid w:val="24026DD0"/>
    <w:rsid w:val="240A6B42"/>
    <w:rsid w:val="2417E63C"/>
    <w:rsid w:val="243DF352"/>
    <w:rsid w:val="24445DFB"/>
    <w:rsid w:val="24467D5D"/>
    <w:rsid w:val="2452FAFE"/>
    <w:rsid w:val="2459F7A1"/>
    <w:rsid w:val="24617767"/>
    <w:rsid w:val="2469210D"/>
    <w:rsid w:val="24766180"/>
    <w:rsid w:val="248A1115"/>
    <w:rsid w:val="24929FB0"/>
    <w:rsid w:val="24B436F2"/>
    <w:rsid w:val="24BFF381"/>
    <w:rsid w:val="24CA6AC1"/>
    <w:rsid w:val="24CFB1DE"/>
    <w:rsid w:val="24FCFD5C"/>
    <w:rsid w:val="24FD1F8D"/>
    <w:rsid w:val="250D0757"/>
    <w:rsid w:val="250E49F8"/>
    <w:rsid w:val="25221485"/>
    <w:rsid w:val="25288631"/>
    <w:rsid w:val="253488FD"/>
    <w:rsid w:val="2536CBF3"/>
    <w:rsid w:val="253B36D4"/>
    <w:rsid w:val="254A7484"/>
    <w:rsid w:val="258FD079"/>
    <w:rsid w:val="2590EA77"/>
    <w:rsid w:val="25B37EF8"/>
    <w:rsid w:val="25D2C771"/>
    <w:rsid w:val="25EF534E"/>
    <w:rsid w:val="25F9ACA6"/>
    <w:rsid w:val="2610E7F9"/>
    <w:rsid w:val="262180C5"/>
    <w:rsid w:val="26274CD4"/>
    <w:rsid w:val="2631A939"/>
    <w:rsid w:val="2645CF5B"/>
    <w:rsid w:val="264B40A6"/>
    <w:rsid w:val="26586A0C"/>
    <w:rsid w:val="266E9BDE"/>
    <w:rsid w:val="267FBF33"/>
    <w:rsid w:val="26913E28"/>
    <w:rsid w:val="26973901"/>
    <w:rsid w:val="26AB9143"/>
    <w:rsid w:val="26BD9765"/>
    <w:rsid w:val="26C51008"/>
    <w:rsid w:val="26DA4355"/>
    <w:rsid w:val="26E18BBC"/>
    <w:rsid w:val="2716CB04"/>
    <w:rsid w:val="271F8701"/>
    <w:rsid w:val="2720C654"/>
    <w:rsid w:val="27240311"/>
    <w:rsid w:val="2726AD1A"/>
    <w:rsid w:val="27494C96"/>
    <w:rsid w:val="274A4244"/>
    <w:rsid w:val="27502736"/>
    <w:rsid w:val="2760D646"/>
    <w:rsid w:val="27C2B88E"/>
    <w:rsid w:val="27CC988D"/>
    <w:rsid w:val="27D1292A"/>
    <w:rsid w:val="27DB22BB"/>
    <w:rsid w:val="27EE2A46"/>
    <w:rsid w:val="27F0DF91"/>
    <w:rsid w:val="280B9C13"/>
    <w:rsid w:val="280E04EF"/>
    <w:rsid w:val="28136357"/>
    <w:rsid w:val="28199A38"/>
    <w:rsid w:val="282FDC6E"/>
    <w:rsid w:val="283F8615"/>
    <w:rsid w:val="2859221E"/>
    <w:rsid w:val="286562BE"/>
    <w:rsid w:val="2878C56F"/>
    <w:rsid w:val="2879ABBB"/>
    <w:rsid w:val="289EC6F0"/>
    <w:rsid w:val="28A89A7A"/>
    <w:rsid w:val="28ABCCC6"/>
    <w:rsid w:val="28B7AA71"/>
    <w:rsid w:val="28C2DCAA"/>
    <w:rsid w:val="28DB7D4E"/>
    <w:rsid w:val="2903EB3F"/>
    <w:rsid w:val="291FF030"/>
    <w:rsid w:val="292B6DDF"/>
    <w:rsid w:val="293A259B"/>
    <w:rsid w:val="297202A1"/>
    <w:rsid w:val="2977571C"/>
    <w:rsid w:val="29785A38"/>
    <w:rsid w:val="2981A566"/>
    <w:rsid w:val="2986405D"/>
    <w:rsid w:val="298E7036"/>
    <w:rsid w:val="29C09520"/>
    <w:rsid w:val="29CB9DE0"/>
    <w:rsid w:val="29CFA4F1"/>
    <w:rsid w:val="29DF1E65"/>
    <w:rsid w:val="29F98FD7"/>
    <w:rsid w:val="2A0B4F99"/>
    <w:rsid w:val="2A1AF4CB"/>
    <w:rsid w:val="2A4FED7C"/>
    <w:rsid w:val="2A52E35A"/>
    <w:rsid w:val="2A6919CC"/>
    <w:rsid w:val="2A692E61"/>
    <w:rsid w:val="2A7C7C45"/>
    <w:rsid w:val="2A7E19DF"/>
    <w:rsid w:val="2A81505A"/>
    <w:rsid w:val="2A85F53C"/>
    <w:rsid w:val="2A8BD0DA"/>
    <w:rsid w:val="2A9244DE"/>
    <w:rsid w:val="2A92FFB9"/>
    <w:rsid w:val="2A9A4896"/>
    <w:rsid w:val="2AC26573"/>
    <w:rsid w:val="2AC2F384"/>
    <w:rsid w:val="2ACCA086"/>
    <w:rsid w:val="2ADA4448"/>
    <w:rsid w:val="2AE87114"/>
    <w:rsid w:val="2AEC8DA8"/>
    <w:rsid w:val="2B0B001C"/>
    <w:rsid w:val="2B16762C"/>
    <w:rsid w:val="2B2AD4CA"/>
    <w:rsid w:val="2B38D173"/>
    <w:rsid w:val="2B3B1726"/>
    <w:rsid w:val="2B4308A8"/>
    <w:rsid w:val="2B54B147"/>
    <w:rsid w:val="2B6388BE"/>
    <w:rsid w:val="2B6DED71"/>
    <w:rsid w:val="2B6E65BA"/>
    <w:rsid w:val="2B73648F"/>
    <w:rsid w:val="2B907301"/>
    <w:rsid w:val="2BA0A4BE"/>
    <w:rsid w:val="2BB25FB2"/>
    <w:rsid w:val="2BB5766D"/>
    <w:rsid w:val="2BB5C90D"/>
    <w:rsid w:val="2BE50A27"/>
    <w:rsid w:val="2BF39622"/>
    <w:rsid w:val="2BF47B5B"/>
    <w:rsid w:val="2BF5DA3C"/>
    <w:rsid w:val="2C02117B"/>
    <w:rsid w:val="2C0D5C94"/>
    <w:rsid w:val="2C215255"/>
    <w:rsid w:val="2C254651"/>
    <w:rsid w:val="2C2A7621"/>
    <w:rsid w:val="2C319461"/>
    <w:rsid w:val="2C3DEF50"/>
    <w:rsid w:val="2C42582F"/>
    <w:rsid w:val="2C57B324"/>
    <w:rsid w:val="2C6A324F"/>
    <w:rsid w:val="2C6C0FE9"/>
    <w:rsid w:val="2C9B008C"/>
    <w:rsid w:val="2CA7FB08"/>
    <w:rsid w:val="2CBCF9DD"/>
    <w:rsid w:val="2CBE231E"/>
    <w:rsid w:val="2CD258FF"/>
    <w:rsid w:val="2CE244AA"/>
    <w:rsid w:val="2CF801EC"/>
    <w:rsid w:val="2D04EE1D"/>
    <w:rsid w:val="2D1AD7EE"/>
    <w:rsid w:val="2D5101F6"/>
    <w:rsid w:val="2D62B1DE"/>
    <w:rsid w:val="2D6AC1CB"/>
    <w:rsid w:val="2D71D75A"/>
    <w:rsid w:val="2D99C223"/>
    <w:rsid w:val="2DBE2E6C"/>
    <w:rsid w:val="2E136977"/>
    <w:rsid w:val="2E335DD5"/>
    <w:rsid w:val="2E33F8F8"/>
    <w:rsid w:val="2E3E0DB4"/>
    <w:rsid w:val="2E509F9B"/>
    <w:rsid w:val="2E51E307"/>
    <w:rsid w:val="2E7C433E"/>
    <w:rsid w:val="2EA297A6"/>
    <w:rsid w:val="2EBE3372"/>
    <w:rsid w:val="2ED91C7E"/>
    <w:rsid w:val="2EDA22FB"/>
    <w:rsid w:val="2EDED5A5"/>
    <w:rsid w:val="2EE83FCB"/>
    <w:rsid w:val="2EE930AE"/>
    <w:rsid w:val="2EF4AC16"/>
    <w:rsid w:val="2EFE7F4F"/>
    <w:rsid w:val="2F0A6DC8"/>
    <w:rsid w:val="2F0D3704"/>
    <w:rsid w:val="2F3119BA"/>
    <w:rsid w:val="2F32AFAB"/>
    <w:rsid w:val="2F4AFFD2"/>
    <w:rsid w:val="2F59EDED"/>
    <w:rsid w:val="2F5F7047"/>
    <w:rsid w:val="2F935C7C"/>
    <w:rsid w:val="2FB1EAF8"/>
    <w:rsid w:val="2FBEC59B"/>
    <w:rsid w:val="2FEA58BA"/>
    <w:rsid w:val="2FEA5F79"/>
    <w:rsid w:val="2FFD08FC"/>
    <w:rsid w:val="301A0EF8"/>
    <w:rsid w:val="301D8015"/>
    <w:rsid w:val="302FC811"/>
    <w:rsid w:val="3030890A"/>
    <w:rsid w:val="304D4C70"/>
    <w:rsid w:val="305B4426"/>
    <w:rsid w:val="3065CBFA"/>
    <w:rsid w:val="308886DE"/>
    <w:rsid w:val="30988188"/>
    <w:rsid w:val="30994FCC"/>
    <w:rsid w:val="309CEB17"/>
    <w:rsid w:val="30BB04CF"/>
    <w:rsid w:val="30BD5D0A"/>
    <w:rsid w:val="30C9154A"/>
    <w:rsid w:val="30DA1A63"/>
    <w:rsid w:val="30DA2EAB"/>
    <w:rsid w:val="30FB2EA1"/>
    <w:rsid w:val="30FCE2D4"/>
    <w:rsid w:val="30FECBA2"/>
    <w:rsid w:val="310DDBE2"/>
    <w:rsid w:val="31125DC5"/>
    <w:rsid w:val="3122CA76"/>
    <w:rsid w:val="3129E751"/>
    <w:rsid w:val="31319D90"/>
    <w:rsid w:val="313514DD"/>
    <w:rsid w:val="313B8DEC"/>
    <w:rsid w:val="315E1BDA"/>
    <w:rsid w:val="31642DD0"/>
    <w:rsid w:val="3166E24E"/>
    <w:rsid w:val="3167D95D"/>
    <w:rsid w:val="316E91C9"/>
    <w:rsid w:val="31842764"/>
    <w:rsid w:val="3187F2F8"/>
    <w:rsid w:val="318C7205"/>
    <w:rsid w:val="3197B8ED"/>
    <w:rsid w:val="31B73D63"/>
    <w:rsid w:val="31CA3E2F"/>
    <w:rsid w:val="31F72437"/>
    <w:rsid w:val="320EB523"/>
    <w:rsid w:val="3234A3B9"/>
    <w:rsid w:val="323F64FF"/>
    <w:rsid w:val="325141DB"/>
    <w:rsid w:val="325A7ED9"/>
    <w:rsid w:val="325C6975"/>
    <w:rsid w:val="3268A451"/>
    <w:rsid w:val="327B42D2"/>
    <w:rsid w:val="328588AD"/>
    <w:rsid w:val="32888A49"/>
    <w:rsid w:val="3289A5F2"/>
    <w:rsid w:val="328A5898"/>
    <w:rsid w:val="32A788FB"/>
    <w:rsid w:val="32AC6B53"/>
    <w:rsid w:val="32C193E9"/>
    <w:rsid w:val="32C8B73F"/>
    <w:rsid w:val="32CE818E"/>
    <w:rsid w:val="32D601A4"/>
    <w:rsid w:val="32E119A9"/>
    <w:rsid w:val="32E1FB7B"/>
    <w:rsid w:val="32EBC748"/>
    <w:rsid w:val="32F43B7C"/>
    <w:rsid w:val="32FB1916"/>
    <w:rsid w:val="33005588"/>
    <w:rsid w:val="3313CDCC"/>
    <w:rsid w:val="331CBE18"/>
    <w:rsid w:val="33436370"/>
    <w:rsid w:val="3346FD8D"/>
    <w:rsid w:val="334CDABA"/>
    <w:rsid w:val="335969DF"/>
    <w:rsid w:val="335D45CE"/>
    <w:rsid w:val="33725BDD"/>
    <w:rsid w:val="3392B825"/>
    <w:rsid w:val="33BB27A5"/>
    <w:rsid w:val="33C61BFC"/>
    <w:rsid w:val="33D4176C"/>
    <w:rsid w:val="33D810F9"/>
    <w:rsid w:val="33E842E1"/>
    <w:rsid w:val="33EC5A37"/>
    <w:rsid w:val="342D444F"/>
    <w:rsid w:val="3438E35A"/>
    <w:rsid w:val="3443BC8A"/>
    <w:rsid w:val="3447A433"/>
    <w:rsid w:val="3458F74B"/>
    <w:rsid w:val="345ED45D"/>
    <w:rsid w:val="345ED460"/>
    <w:rsid w:val="3465BF73"/>
    <w:rsid w:val="347A3261"/>
    <w:rsid w:val="349339A8"/>
    <w:rsid w:val="34A28C99"/>
    <w:rsid w:val="34A33A59"/>
    <w:rsid w:val="34A95AF2"/>
    <w:rsid w:val="34B40A04"/>
    <w:rsid w:val="34C12397"/>
    <w:rsid w:val="34CD26CE"/>
    <w:rsid w:val="34DF7F82"/>
    <w:rsid w:val="34E16896"/>
    <w:rsid w:val="34F0AB2F"/>
    <w:rsid w:val="34F5BC37"/>
    <w:rsid w:val="350164FC"/>
    <w:rsid w:val="3521DA0A"/>
    <w:rsid w:val="35254702"/>
    <w:rsid w:val="3535AFF6"/>
    <w:rsid w:val="3535BA90"/>
    <w:rsid w:val="353A4367"/>
    <w:rsid w:val="3544A64E"/>
    <w:rsid w:val="3552BEF8"/>
    <w:rsid w:val="3582C50E"/>
    <w:rsid w:val="3591D332"/>
    <w:rsid w:val="359FFF92"/>
    <w:rsid w:val="35BA5D41"/>
    <w:rsid w:val="35BDFFFC"/>
    <w:rsid w:val="35C4F3D5"/>
    <w:rsid w:val="35D0FDA4"/>
    <w:rsid w:val="35E8C73B"/>
    <w:rsid w:val="36075727"/>
    <w:rsid w:val="361BE8E0"/>
    <w:rsid w:val="3630BB69"/>
    <w:rsid w:val="363DBE41"/>
    <w:rsid w:val="3642D7CD"/>
    <w:rsid w:val="3649E281"/>
    <w:rsid w:val="364B24A8"/>
    <w:rsid w:val="36518806"/>
    <w:rsid w:val="36561B1B"/>
    <w:rsid w:val="36622EBE"/>
    <w:rsid w:val="3668314E"/>
    <w:rsid w:val="366BC111"/>
    <w:rsid w:val="3677F452"/>
    <w:rsid w:val="367A6CBA"/>
    <w:rsid w:val="3694EE8A"/>
    <w:rsid w:val="369EAE8E"/>
    <w:rsid w:val="36BA173A"/>
    <w:rsid w:val="36C3A5FA"/>
    <w:rsid w:val="36ECE033"/>
    <w:rsid w:val="36F7B96A"/>
    <w:rsid w:val="36FADB1C"/>
    <w:rsid w:val="37018596"/>
    <w:rsid w:val="3709003D"/>
    <w:rsid w:val="370A9B1C"/>
    <w:rsid w:val="3710C022"/>
    <w:rsid w:val="373CCD13"/>
    <w:rsid w:val="37417249"/>
    <w:rsid w:val="374F217D"/>
    <w:rsid w:val="374F604B"/>
    <w:rsid w:val="376308DD"/>
    <w:rsid w:val="3763AF87"/>
    <w:rsid w:val="3780882C"/>
    <w:rsid w:val="378AAC0F"/>
    <w:rsid w:val="37EB3E6B"/>
    <w:rsid w:val="37EC9499"/>
    <w:rsid w:val="38002AC2"/>
    <w:rsid w:val="38103937"/>
    <w:rsid w:val="3822D693"/>
    <w:rsid w:val="3842E40C"/>
    <w:rsid w:val="38447D28"/>
    <w:rsid w:val="384CA964"/>
    <w:rsid w:val="3863BEA1"/>
    <w:rsid w:val="3879300C"/>
    <w:rsid w:val="38811163"/>
    <w:rsid w:val="38867B57"/>
    <w:rsid w:val="3892B338"/>
    <w:rsid w:val="38993264"/>
    <w:rsid w:val="38A65F67"/>
    <w:rsid w:val="38AA7F1A"/>
    <w:rsid w:val="38BB45EC"/>
    <w:rsid w:val="38D0CCED"/>
    <w:rsid w:val="38D7695B"/>
    <w:rsid w:val="39059927"/>
    <w:rsid w:val="3908522F"/>
    <w:rsid w:val="391E39F3"/>
    <w:rsid w:val="393186DA"/>
    <w:rsid w:val="39443081"/>
    <w:rsid w:val="394F23D4"/>
    <w:rsid w:val="396D097F"/>
    <w:rsid w:val="399645D2"/>
    <w:rsid w:val="39AE54F3"/>
    <w:rsid w:val="39B86A20"/>
    <w:rsid w:val="39C5BF6F"/>
    <w:rsid w:val="39C9D72C"/>
    <w:rsid w:val="39D71257"/>
    <w:rsid w:val="3A0141C4"/>
    <w:rsid w:val="3A1B48AB"/>
    <w:rsid w:val="3A35DA5E"/>
    <w:rsid w:val="3A402CEF"/>
    <w:rsid w:val="3A415056"/>
    <w:rsid w:val="3A55A667"/>
    <w:rsid w:val="3A5B033C"/>
    <w:rsid w:val="3A634833"/>
    <w:rsid w:val="3A683716"/>
    <w:rsid w:val="3A7D0482"/>
    <w:rsid w:val="3A80DF32"/>
    <w:rsid w:val="3A838917"/>
    <w:rsid w:val="3A93CEFF"/>
    <w:rsid w:val="3A95AF79"/>
    <w:rsid w:val="3AA2ECCC"/>
    <w:rsid w:val="3ABD8D0F"/>
    <w:rsid w:val="3ABED443"/>
    <w:rsid w:val="3AE8BE8E"/>
    <w:rsid w:val="3B009E0E"/>
    <w:rsid w:val="3B0589C5"/>
    <w:rsid w:val="3B1A9D3A"/>
    <w:rsid w:val="3B21B45E"/>
    <w:rsid w:val="3B24D361"/>
    <w:rsid w:val="3B44BEE2"/>
    <w:rsid w:val="3B7F9A11"/>
    <w:rsid w:val="3B86B196"/>
    <w:rsid w:val="3B9158DC"/>
    <w:rsid w:val="3B9EF5D0"/>
    <w:rsid w:val="3BB60A6C"/>
    <w:rsid w:val="3BB700A2"/>
    <w:rsid w:val="3BBAE3DA"/>
    <w:rsid w:val="3BCAEE8B"/>
    <w:rsid w:val="3BCB8830"/>
    <w:rsid w:val="3BD1892D"/>
    <w:rsid w:val="3BDAD4CC"/>
    <w:rsid w:val="3BF7BC57"/>
    <w:rsid w:val="3BFADE7A"/>
    <w:rsid w:val="3BFC735D"/>
    <w:rsid w:val="3BFCB829"/>
    <w:rsid w:val="3C1F5978"/>
    <w:rsid w:val="3C2ADD13"/>
    <w:rsid w:val="3C2DA290"/>
    <w:rsid w:val="3C527A14"/>
    <w:rsid w:val="3C5D6299"/>
    <w:rsid w:val="3C716F21"/>
    <w:rsid w:val="3C9F27A4"/>
    <w:rsid w:val="3CA01EC9"/>
    <w:rsid w:val="3CA889D6"/>
    <w:rsid w:val="3CAD552D"/>
    <w:rsid w:val="3CB063B0"/>
    <w:rsid w:val="3CC7E8E8"/>
    <w:rsid w:val="3CCB1016"/>
    <w:rsid w:val="3CD04474"/>
    <w:rsid w:val="3CD08C05"/>
    <w:rsid w:val="3CD47644"/>
    <w:rsid w:val="3CE5FAA6"/>
    <w:rsid w:val="3D34661C"/>
    <w:rsid w:val="3D3AA353"/>
    <w:rsid w:val="3D6CE3A8"/>
    <w:rsid w:val="3D7F1B99"/>
    <w:rsid w:val="3D948606"/>
    <w:rsid w:val="3DAD3316"/>
    <w:rsid w:val="3DAF84DD"/>
    <w:rsid w:val="3DC25446"/>
    <w:rsid w:val="3DC51224"/>
    <w:rsid w:val="3DE6C158"/>
    <w:rsid w:val="3DF0E562"/>
    <w:rsid w:val="3DF25066"/>
    <w:rsid w:val="3DFADF1A"/>
    <w:rsid w:val="3E02E2A1"/>
    <w:rsid w:val="3E1872C5"/>
    <w:rsid w:val="3E1DBAFE"/>
    <w:rsid w:val="3E22134A"/>
    <w:rsid w:val="3E3F5343"/>
    <w:rsid w:val="3E734698"/>
    <w:rsid w:val="3E7C980E"/>
    <w:rsid w:val="3EB299FE"/>
    <w:rsid w:val="3EBC7EE2"/>
    <w:rsid w:val="3EC14022"/>
    <w:rsid w:val="3EE9C540"/>
    <w:rsid w:val="3EEDB83A"/>
    <w:rsid w:val="3EF320A2"/>
    <w:rsid w:val="3EF427BE"/>
    <w:rsid w:val="3EFA75B5"/>
    <w:rsid w:val="3EFE71C7"/>
    <w:rsid w:val="3F02A9AA"/>
    <w:rsid w:val="3F0E75E4"/>
    <w:rsid w:val="3F0EB18E"/>
    <w:rsid w:val="3F0FB82E"/>
    <w:rsid w:val="3F185B06"/>
    <w:rsid w:val="3F206953"/>
    <w:rsid w:val="3F316393"/>
    <w:rsid w:val="3F46F4A1"/>
    <w:rsid w:val="3F478C00"/>
    <w:rsid w:val="3F48C316"/>
    <w:rsid w:val="3F60F6D1"/>
    <w:rsid w:val="3F65BEF0"/>
    <w:rsid w:val="3F861A08"/>
    <w:rsid w:val="3F907EFE"/>
    <w:rsid w:val="3F9E5B50"/>
    <w:rsid w:val="3FA577BD"/>
    <w:rsid w:val="3FA8AA44"/>
    <w:rsid w:val="3FA904AF"/>
    <w:rsid w:val="3FD55C0D"/>
    <w:rsid w:val="3FDE218D"/>
    <w:rsid w:val="3FE712A2"/>
    <w:rsid w:val="3FE75DF8"/>
    <w:rsid w:val="3FE9C845"/>
    <w:rsid w:val="3FEF9243"/>
    <w:rsid w:val="40093BE1"/>
    <w:rsid w:val="401747B0"/>
    <w:rsid w:val="401805CF"/>
    <w:rsid w:val="401D0EDB"/>
    <w:rsid w:val="4021EC1C"/>
    <w:rsid w:val="4027AB08"/>
    <w:rsid w:val="403139CB"/>
    <w:rsid w:val="403B3A83"/>
    <w:rsid w:val="40443406"/>
    <w:rsid w:val="40476D2D"/>
    <w:rsid w:val="4047C751"/>
    <w:rsid w:val="4071FBD1"/>
    <w:rsid w:val="407B6908"/>
    <w:rsid w:val="407C7034"/>
    <w:rsid w:val="409E7A0B"/>
    <w:rsid w:val="40ABCF57"/>
    <w:rsid w:val="40B3FD68"/>
    <w:rsid w:val="40C9DA85"/>
    <w:rsid w:val="40D0B27C"/>
    <w:rsid w:val="40D823D5"/>
    <w:rsid w:val="40F0C2C6"/>
    <w:rsid w:val="41241757"/>
    <w:rsid w:val="41315D4B"/>
    <w:rsid w:val="41394BEE"/>
    <w:rsid w:val="413B4277"/>
    <w:rsid w:val="413C2970"/>
    <w:rsid w:val="41525C75"/>
    <w:rsid w:val="4152A4FC"/>
    <w:rsid w:val="4153224D"/>
    <w:rsid w:val="416002C8"/>
    <w:rsid w:val="41715347"/>
    <w:rsid w:val="41771717"/>
    <w:rsid w:val="418635FE"/>
    <w:rsid w:val="41988159"/>
    <w:rsid w:val="41A2FD56"/>
    <w:rsid w:val="41AC3E6D"/>
    <w:rsid w:val="41B0976A"/>
    <w:rsid w:val="41E72B3B"/>
    <w:rsid w:val="41FAA379"/>
    <w:rsid w:val="42028A22"/>
    <w:rsid w:val="420BD78B"/>
    <w:rsid w:val="421023A8"/>
    <w:rsid w:val="421FA7FF"/>
    <w:rsid w:val="425520E8"/>
    <w:rsid w:val="4272F9E3"/>
    <w:rsid w:val="4284B6B6"/>
    <w:rsid w:val="42914F1D"/>
    <w:rsid w:val="429E6129"/>
    <w:rsid w:val="42C01B62"/>
    <w:rsid w:val="42C7C6C8"/>
    <w:rsid w:val="42D049F8"/>
    <w:rsid w:val="42E76E43"/>
    <w:rsid w:val="42EEE89D"/>
    <w:rsid w:val="42EFE9D3"/>
    <w:rsid w:val="42FE6152"/>
    <w:rsid w:val="4312CFFE"/>
    <w:rsid w:val="432825A6"/>
    <w:rsid w:val="432AD33F"/>
    <w:rsid w:val="4345EB70"/>
    <w:rsid w:val="43464320"/>
    <w:rsid w:val="434A52E9"/>
    <w:rsid w:val="4356DC7D"/>
    <w:rsid w:val="435A69FF"/>
    <w:rsid w:val="436E5729"/>
    <w:rsid w:val="436F290C"/>
    <w:rsid w:val="437205A2"/>
    <w:rsid w:val="4372DC6E"/>
    <w:rsid w:val="437875EE"/>
    <w:rsid w:val="437D7921"/>
    <w:rsid w:val="43B4B9B1"/>
    <w:rsid w:val="43B684E3"/>
    <w:rsid w:val="43CA857A"/>
    <w:rsid w:val="43CF9B91"/>
    <w:rsid w:val="43D9D2DF"/>
    <w:rsid w:val="43DB4218"/>
    <w:rsid w:val="43F51F1B"/>
    <w:rsid w:val="43F822CE"/>
    <w:rsid w:val="4401817A"/>
    <w:rsid w:val="4438B80C"/>
    <w:rsid w:val="44440608"/>
    <w:rsid w:val="4455074E"/>
    <w:rsid w:val="44552721"/>
    <w:rsid w:val="4459F5A9"/>
    <w:rsid w:val="4481B469"/>
    <w:rsid w:val="448AF5D8"/>
    <w:rsid w:val="4494A0A2"/>
    <w:rsid w:val="44A426B7"/>
    <w:rsid w:val="44A4C2A3"/>
    <w:rsid w:val="44AAB0C5"/>
    <w:rsid w:val="44ACBB6C"/>
    <w:rsid w:val="44B28A25"/>
    <w:rsid w:val="44CB42C2"/>
    <w:rsid w:val="44D4247F"/>
    <w:rsid w:val="44F19CA5"/>
    <w:rsid w:val="44F98F17"/>
    <w:rsid w:val="44FAE7FE"/>
    <w:rsid w:val="450CA2C9"/>
    <w:rsid w:val="4526C7EE"/>
    <w:rsid w:val="4533353B"/>
    <w:rsid w:val="4538828E"/>
    <w:rsid w:val="453D5BC7"/>
    <w:rsid w:val="45418B87"/>
    <w:rsid w:val="455475C2"/>
    <w:rsid w:val="455D7546"/>
    <w:rsid w:val="4579C6FF"/>
    <w:rsid w:val="457E46E7"/>
    <w:rsid w:val="4592036F"/>
    <w:rsid w:val="459AE734"/>
    <w:rsid w:val="45A15B17"/>
    <w:rsid w:val="45BF9ACA"/>
    <w:rsid w:val="45C72D5E"/>
    <w:rsid w:val="45C8EE41"/>
    <w:rsid w:val="45CBCE02"/>
    <w:rsid w:val="45E7D32E"/>
    <w:rsid w:val="45EE52DA"/>
    <w:rsid w:val="461A133D"/>
    <w:rsid w:val="46270018"/>
    <w:rsid w:val="462F1752"/>
    <w:rsid w:val="463920A1"/>
    <w:rsid w:val="4647DB08"/>
    <w:rsid w:val="466A46D8"/>
    <w:rsid w:val="466D3886"/>
    <w:rsid w:val="467DF405"/>
    <w:rsid w:val="4686EC20"/>
    <w:rsid w:val="46AD40F1"/>
    <w:rsid w:val="46B35BFB"/>
    <w:rsid w:val="46BAAF35"/>
    <w:rsid w:val="46CD6337"/>
    <w:rsid w:val="46E0CB24"/>
    <w:rsid w:val="46E56FCC"/>
    <w:rsid w:val="46F11375"/>
    <w:rsid w:val="47054D9E"/>
    <w:rsid w:val="47084E41"/>
    <w:rsid w:val="47181E48"/>
    <w:rsid w:val="472DCA57"/>
    <w:rsid w:val="472E94A0"/>
    <w:rsid w:val="4738D3D7"/>
    <w:rsid w:val="4744328C"/>
    <w:rsid w:val="474B647E"/>
    <w:rsid w:val="4759A343"/>
    <w:rsid w:val="47780FEC"/>
    <w:rsid w:val="477DD676"/>
    <w:rsid w:val="4781F947"/>
    <w:rsid w:val="47A527D6"/>
    <w:rsid w:val="47B0FA9A"/>
    <w:rsid w:val="47B1BE23"/>
    <w:rsid w:val="47B28D66"/>
    <w:rsid w:val="47B37CA6"/>
    <w:rsid w:val="47B65754"/>
    <w:rsid w:val="47BAD727"/>
    <w:rsid w:val="47C4585A"/>
    <w:rsid w:val="47C7B1A1"/>
    <w:rsid w:val="47D4BAEA"/>
    <w:rsid w:val="47EF27BF"/>
    <w:rsid w:val="47F0F4C9"/>
    <w:rsid w:val="47FAAF76"/>
    <w:rsid w:val="4803FDFF"/>
    <w:rsid w:val="4829C198"/>
    <w:rsid w:val="482DF7C9"/>
    <w:rsid w:val="488C5E7E"/>
    <w:rsid w:val="488D66B6"/>
    <w:rsid w:val="48AAC5D1"/>
    <w:rsid w:val="48AEF841"/>
    <w:rsid w:val="48B97B7E"/>
    <w:rsid w:val="48DAA429"/>
    <w:rsid w:val="4902CC43"/>
    <w:rsid w:val="493B8A5F"/>
    <w:rsid w:val="49417319"/>
    <w:rsid w:val="494AAD0F"/>
    <w:rsid w:val="495152EF"/>
    <w:rsid w:val="497D1355"/>
    <w:rsid w:val="497EE4E6"/>
    <w:rsid w:val="49847556"/>
    <w:rsid w:val="498EC1FA"/>
    <w:rsid w:val="49983121"/>
    <w:rsid w:val="499AA3CD"/>
    <w:rsid w:val="499D370D"/>
    <w:rsid w:val="49A3D414"/>
    <w:rsid w:val="49B6965D"/>
    <w:rsid w:val="49BC208C"/>
    <w:rsid w:val="49DA9277"/>
    <w:rsid w:val="49DAA955"/>
    <w:rsid w:val="4A0B0B6E"/>
    <w:rsid w:val="4A145478"/>
    <w:rsid w:val="4A1D6F83"/>
    <w:rsid w:val="4A231215"/>
    <w:rsid w:val="4A36FB8C"/>
    <w:rsid w:val="4A3C90E4"/>
    <w:rsid w:val="4A43E6F5"/>
    <w:rsid w:val="4A46286D"/>
    <w:rsid w:val="4A50CF18"/>
    <w:rsid w:val="4A58B06A"/>
    <w:rsid w:val="4A6D73EC"/>
    <w:rsid w:val="4A7CE200"/>
    <w:rsid w:val="4A81748C"/>
    <w:rsid w:val="4A817A19"/>
    <w:rsid w:val="4A8555F0"/>
    <w:rsid w:val="4A8A4B89"/>
    <w:rsid w:val="4A915E4D"/>
    <w:rsid w:val="4A97592E"/>
    <w:rsid w:val="4AA71365"/>
    <w:rsid w:val="4AC3CA11"/>
    <w:rsid w:val="4AC58B35"/>
    <w:rsid w:val="4ACFE49F"/>
    <w:rsid w:val="4AEC9C12"/>
    <w:rsid w:val="4AEE7E1F"/>
    <w:rsid w:val="4AFE82A4"/>
    <w:rsid w:val="4AFF1D63"/>
    <w:rsid w:val="4B3A4433"/>
    <w:rsid w:val="4B3FDC24"/>
    <w:rsid w:val="4B569F4B"/>
    <w:rsid w:val="4B7C6B9D"/>
    <w:rsid w:val="4BA18BF9"/>
    <w:rsid w:val="4BAAE124"/>
    <w:rsid w:val="4BF83258"/>
    <w:rsid w:val="4BFD3AA1"/>
    <w:rsid w:val="4BFFC5BB"/>
    <w:rsid w:val="4C0C4808"/>
    <w:rsid w:val="4C0E1204"/>
    <w:rsid w:val="4C3A5DC6"/>
    <w:rsid w:val="4C450BB8"/>
    <w:rsid w:val="4C554138"/>
    <w:rsid w:val="4C55B132"/>
    <w:rsid w:val="4C5E907D"/>
    <w:rsid w:val="4C760876"/>
    <w:rsid w:val="4C8025FF"/>
    <w:rsid w:val="4CABE8E1"/>
    <w:rsid w:val="4CB99C92"/>
    <w:rsid w:val="4CC94AD3"/>
    <w:rsid w:val="4CE1C9E2"/>
    <w:rsid w:val="4CF0C677"/>
    <w:rsid w:val="4D05EC1F"/>
    <w:rsid w:val="4D104D10"/>
    <w:rsid w:val="4D19BE6F"/>
    <w:rsid w:val="4D3039BF"/>
    <w:rsid w:val="4D416F11"/>
    <w:rsid w:val="4D41DD2D"/>
    <w:rsid w:val="4D4347D4"/>
    <w:rsid w:val="4D4E210E"/>
    <w:rsid w:val="4D5478CD"/>
    <w:rsid w:val="4D7FA069"/>
    <w:rsid w:val="4D87B5BC"/>
    <w:rsid w:val="4D930F8A"/>
    <w:rsid w:val="4D9317E8"/>
    <w:rsid w:val="4DCADE3E"/>
    <w:rsid w:val="4DE61FAF"/>
    <w:rsid w:val="4DE68393"/>
    <w:rsid w:val="4E01D531"/>
    <w:rsid w:val="4E4C8823"/>
    <w:rsid w:val="4E553016"/>
    <w:rsid w:val="4E6AF489"/>
    <w:rsid w:val="4E707505"/>
    <w:rsid w:val="4E8D2509"/>
    <w:rsid w:val="4EAD64C8"/>
    <w:rsid w:val="4EB1E3B6"/>
    <w:rsid w:val="4EB8F5CB"/>
    <w:rsid w:val="4ECDE7E7"/>
    <w:rsid w:val="4ECEF65A"/>
    <w:rsid w:val="4ED1C11B"/>
    <w:rsid w:val="4EE03108"/>
    <w:rsid w:val="4EF995FC"/>
    <w:rsid w:val="4F1B84EE"/>
    <w:rsid w:val="4F1E804F"/>
    <w:rsid w:val="4F465D35"/>
    <w:rsid w:val="4F69F974"/>
    <w:rsid w:val="4F6D1E04"/>
    <w:rsid w:val="4F74731C"/>
    <w:rsid w:val="4F75D13C"/>
    <w:rsid w:val="4F775017"/>
    <w:rsid w:val="4F986DFF"/>
    <w:rsid w:val="4F9D89D2"/>
    <w:rsid w:val="4FA5D2CD"/>
    <w:rsid w:val="4FB86A63"/>
    <w:rsid w:val="4FB908F8"/>
    <w:rsid w:val="4FC893D5"/>
    <w:rsid w:val="4FEDF305"/>
    <w:rsid w:val="4FF81590"/>
    <w:rsid w:val="4FF83295"/>
    <w:rsid w:val="500F1B55"/>
    <w:rsid w:val="5013C009"/>
    <w:rsid w:val="501C5516"/>
    <w:rsid w:val="5022995D"/>
    <w:rsid w:val="502471A4"/>
    <w:rsid w:val="50285270"/>
    <w:rsid w:val="502A004F"/>
    <w:rsid w:val="502FB0DD"/>
    <w:rsid w:val="50342C73"/>
    <w:rsid w:val="504BCA15"/>
    <w:rsid w:val="506C7913"/>
    <w:rsid w:val="509C3545"/>
    <w:rsid w:val="50B7041D"/>
    <w:rsid w:val="50B9AD3B"/>
    <w:rsid w:val="50C89234"/>
    <w:rsid w:val="50CA87D1"/>
    <w:rsid w:val="50D41E65"/>
    <w:rsid w:val="50DD583D"/>
    <w:rsid w:val="5111678A"/>
    <w:rsid w:val="5136A264"/>
    <w:rsid w:val="51471BE0"/>
    <w:rsid w:val="5166A9CC"/>
    <w:rsid w:val="51681064"/>
    <w:rsid w:val="516DAA43"/>
    <w:rsid w:val="5198AB70"/>
    <w:rsid w:val="51B5E991"/>
    <w:rsid w:val="51C5F040"/>
    <w:rsid w:val="51E04245"/>
    <w:rsid w:val="51E18FC5"/>
    <w:rsid w:val="520BB250"/>
    <w:rsid w:val="520DAE80"/>
    <w:rsid w:val="52575C6C"/>
    <w:rsid w:val="527463DD"/>
    <w:rsid w:val="52782561"/>
    <w:rsid w:val="52B5A949"/>
    <w:rsid w:val="52B8843D"/>
    <w:rsid w:val="52BDE1D3"/>
    <w:rsid w:val="52CAD4F5"/>
    <w:rsid w:val="52D74BEE"/>
    <w:rsid w:val="52E64CD2"/>
    <w:rsid w:val="52E97C1E"/>
    <w:rsid w:val="53079665"/>
    <w:rsid w:val="531AB0B1"/>
    <w:rsid w:val="5335E8ED"/>
    <w:rsid w:val="5344B071"/>
    <w:rsid w:val="5345FDE7"/>
    <w:rsid w:val="536ABD87"/>
    <w:rsid w:val="539881B9"/>
    <w:rsid w:val="5399D2D1"/>
    <w:rsid w:val="53A8A969"/>
    <w:rsid w:val="53AB2A33"/>
    <w:rsid w:val="53BCD7CD"/>
    <w:rsid w:val="53C9D485"/>
    <w:rsid w:val="53CEEA6D"/>
    <w:rsid w:val="53E10E1F"/>
    <w:rsid w:val="53E676CF"/>
    <w:rsid w:val="54051E81"/>
    <w:rsid w:val="541915D1"/>
    <w:rsid w:val="541A5FA7"/>
    <w:rsid w:val="54208AC7"/>
    <w:rsid w:val="54564EE6"/>
    <w:rsid w:val="5460769D"/>
    <w:rsid w:val="5488A101"/>
    <w:rsid w:val="548C9D3C"/>
    <w:rsid w:val="54925B21"/>
    <w:rsid w:val="5497BB8D"/>
    <w:rsid w:val="54B747FF"/>
    <w:rsid w:val="54BB11AF"/>
    <w:rsid w:val="54C196F9"/>
    <w:rsid w:val="54C717E7"/>
    <w:rsid w:val="54D08AE7"/>
    <w:rsid w:val="54F244AA"/>
    <w:rsid w:val="55174386"/>
    <w:rsid w:val="55185459"/>
    <w:rsid w:val="5531C094"/>
    <w:rsid w:val="55394299"/>
    <w:rsid w:val="553C3FA0"/>
    <w:rsid w:val="55481090"/>
    <w:rsid w:val="55483D91"/>
    <w:rsid w:val="556F8904"/>
    <w:rsid w:val="55792DC3"/>
    <w:rsid w:val="55914E2E"/>
    <w:rsid w:val="559275DE"/>
    <w:rsid w:val="559276FF"/>
    <w:rsid w:val="5599B08F"/>
    <w:rsid w:val="559BDBA9"/>
    <w:rsid w:val="55A1BF07"/>
    <w:rsid w:val="55A5E0EE"/>
    <w:rsid w:val="55C2742B"/>
    <w:rsid w:val="55C493FF"/>
    <w:rsid w:val="55E637A2"/>
    <w:rsid w:val="55F539FD"/>
    <w:rsid w:val="55F8F2B1"/>
    <w:rsid w:val="561004EE"/>
    <w:rsid w:val="561D5552"/>
    <w:rsid w:val="5634D6A5"/>
    <w:rsid w:val="5642B8B5"/>
    <w:rsid w:val="56498D6E"/>
    <w:rsid w:val="567B926F"/>
    <w:rsid w:val="5692361D"/>
    <w:rsid w:val="569868D5"/>
    <w:rsid w:val="56B6D7DC"/>
    <w:rsid w:val="56C1254E"/>
    <w:rsid w:val="56C4273D"/>
    <w:rsid w:val="56D60CDD"/>
    <w:rsid w:val="56E1EFB4"/>
    <w:rsid w:val="56E62648"/>
    <w:rsid w:val="570AB163"/>
    <w:rsid w:val="571B1055"/>
    <w:rsid w:val="5739BC82"/>
    <w:rsid w:val="5740FD93"/>
    <w:rsid w:val="57562FC1"/>
    <w:rsid w:val="57577391"/>
    <w:rsid w:val="57782FE9"/>
    <w:rsid w:val="5779AE90"/>
    <w:rsid w:val="57801D6F"/>
    <w:rsid w:val="57920C1E"/>
    <w:rsid w:val="57A14324"/>
    <w:rsid w:val="57BF65B6"/>
    <w:rsid w:val="57D566E0"/>
    <w:rsid w:val="57E64C04"/>
    <w:rsid w:val="5808DEFB"/>
    <w:rsid w:val="580A6B91"/>
    <w:rsid w:val="5811B8F0"/>
    <w:rsid w:val="581F1597"/>
    <w:rsid w:val="58255C64"/>
    <w:rsid w:val="58359F44"/>
    <w:rsid w:val="5839258F"/>
    <w:rsid w:val="5839CED4"/>
    <w:rsid w:val="5846310F"/>
    <w:rsid w:val="5860FFCA"/>
    <w:rsid w:val="587C0041"/>
    <w:rsid w:val="588D8EEF"/>
    <w:rsid w:val="588DE389"/>
    <w:rsid w:val="5894D346"/>
    <w:rsid w:val="58ABC3E1"/>
    <w:rsid w:val="58BB16D6"/>
    <w:rsid w:val="58BC3C3E"/>
    <w:rsid w:val="58BE4C37"/>
    <w:rsid w:val="58BE6ACE"/>
    <w:rsid w:val="58D67875"/>
    <w:rsid w:val="591075E0"/>
    <w:rsid w:val="59134EE5"/>
    <w:rsid w:val="5914004A"/>
    <w:rsid w:val="59182218"/>
    <w:rsid w:val="5918AEDF"/>
    <w:rsid w:val="591F8D64"/>
    <w:rsid w:val="5922682D"/>
    <w:rsid w:val="59256712"/>
    <w:rsid w:val="5934A0F4"/>
    <w:rsid w:val="5944D4D4"/>
    <w:rsid w:val="594CD45E"/>
    <w:rsid w:val="5952FDD6"/>
    <w:rsid w:val="59554909"/>
    <w:rsid w:val="595D19EE"/>
    <w:rsid w:val="59651542"/>
    <w:rsid w:val="5987E9C9"/>
    <w:rsid w:val="59A06BB7"/>
    <w:rsid w:val="59A187F2"/>
    <w:rsid w:val="59A2517C"/>
    <w:rsid w:val="59AA9068"/>
    <w:rsid w:val="59B8AD7D"/>
    <w:rsid w:val="59BF9477"/>
    <w:rsid w:val="59C2F20D"/>
    <w:rsid w:val="59CBF1DD"/>
    <w:rsid w:val="59D805D2"/>
    <w:rsid w:val="59E5BEB0"/>
    <w:rsid w:val="5A181B56"/>
    <w:rsid w:val="5A1C780B"/>
    <w:rsid w:val="5A2F2283"/>
    <w:rsid w:val="5A43403F"/>
    <w:rsid w:val="5A55D1EC"/>
    <w:rsid w:val="5A605069"/>
    <w:rsid w:val="5A84D080"/>
    <w:rsid w:val="5A95DB74"/>
    <w:rsid w:val="5AB7661C"/>
    <w:rsid w:val="5AC313A0"/>
    <w:rsid w:val="5AC5CF1A"/>
    <w:rsid w:val="5ADB256F"/>
    <w:rsid w:val="5AE03D12"/>
    <w:rsid w:val="5B15510D"/>
    <w:rsid w:val="5B28A29D"/>
    <w:rsid w:val="5B39DAC0"/>
    <w:rsid w:val="5B54796A"/>
    <w:rsid w:val="5B6FF627"/>
    <w:rsid w:val="5B70D5EF"/>
    <w:rsid w:val="5B7EF916"/>
    <w:rsid w:val="5B816228"/>
    <w:rsid w:val="5B8B0D8F"/>
    <w:rsid w:val="5B9BE67B"/>
    <w:rsid w:val="5B9C3E8B"/>
    <w:rsid w:val="5BA30A28"/>
    <w:rsid w:val="5BA49066"/>
    <w:rsid w:val="5BBAB6AB"/>
    <w:rsid w:val="5BC27F04"/>
    <w:rsid w:val="5BC87D94"/>
    <w:rsid w:val="5BCC7AFA"/>
    <w:rsid w:val="5BCD2FA9"/>
    <w:rsid w:val="5BDEF65B"/>
    <w:rsid w:val="5BDFA1E0"/>
    <w:rsid w:val="5BE91C87"/>
    <w:rsid w:val="5BF5D250"/>
    <w:rsid w:val="5C11D282"/>
    <w:rsid w:val="5C31E61E"/>
    <w:rsid w:val="5C51BA64"/>
    <w:rsid w:val="5C7F1A44"/>
    <w:rsid w:val="5C97ED18"/>
    <w:rsid w:val="5CA72760"/>
    <w:rsid w:val="5CADF56D"/>
    <w:rsid w:val="5CB051B6"/>
    <w:rsid w:val="5CB56243"/>
    <w:rsid w:val="5CB6FDB0"/>
    <w:rsid w:val="5CC11F2A"/>
    <w:rsid w:val="5CD395B6"/>
    <w:rsid w:val="5CF5E1DE"/>
    <w:rsid w:val="5D039CFA"/>
    <w:rsid w:val="5D0F3953"/>
    <w:rsid w:val="5D2E775B"/>
    <w:rsid w:val="5D4E379A"/>
    <w:rsid w:val="5D4F67B0"/>
    <w:rsid w:val="5D53DF22"/>
    <w:rsid w:val="5D5E8642"/>
    <w:rsid w:val="5D5F8664"/>
    <w:rsid w:val="5D6A40B1"/>
    <w:rsid w:val="5D6C5E71"/>
    <w:rsid w:val="5D7AC6BC"/>
    <w:rsid w:val="5D838626"/>
    <w:rsid w:val="5D897544"/>
    <w:rsid w:val="5DA16EB1"/>
    <w:rsid w:val="5DBE95B9"/>
    <w:rsid w:val="5DC15EFD"/>
    <w:rsid w:val="5DC216E7"/>
    <w:rsid w:val="5DC38DE7"/>
    <w:rsid w:val="5DC80B43"/>
    <w:rsid w:val="5DDCB1B2"/>
    <w:rsid w:val="5DE8B4DE"/>
    <w:rsid w:val="5DE914B5"/>
    <w:rsid w:val="5DEF087C"/>
    <w:rsid w:val="5E1B087D"/>
    <w:rsid w:val="5E391A49"/>
    <w:rsid w:val="5E3C7AD7"/>
    <w:rsid w:val="5E441330"/>
    <w:rsid w:val="5E441D04"/>
    <w:rsid w:val="5E47D381"/>
    <w:rsid w:val="5E4E0B22"/>
    <w:rsid w:val="5E4EB96A"/>
    <w:rsid w:val="5E4FD8AA"/>
    <w:rsid w:val="5E5D197C"/>
    <w:rsid w:val="5E6CA5F1"/>
    <w:rsid w:val="5E6DC664"/>
    <w:rsid w:val="5E9651C4"/>
    <w:rsid w:val="5E97BC18"/>
    <w:rsid w:val="5E981F18"/>
    <w:rsid w:val="5ECF57C9"/>
    <w:rsid w:val="5ED361DB"/>
    <w:rsid w:val="5ED3D93C"/>
    <w:rsid w:val="5ED483C0"/>
    <w:rsid w:val="5ED70FAE"/>
    <w:rsid w:val="5EDCD658"/>
    <w:rsid w:val="5EDFB024"/>
    <w:rsid w:val="5EEA9DF1"/>
    <w:rsid w:val="5EF5CAB9"/>
    <w:rsid w:val="5F0E0E00"/>
    <w:rsid w:val="5F341980"/>
    <w:rsid w:val="5F34C1BF"/>
    <w:rsid w:val="5F3D0884"/>
    <w:rsid w:val="5F422300"/>
    <w:rsid w:val="5F432D4C"/>
    <w:rsid w:val="5F46AED4"/>
    <w:rsid w:val="5F5D8529"/>
    <w:rsid w:val="5F65409A"/>
    <w:rsid w:val="5F654515"/>
    <w:rsid w:val="5F6DA458"/>
    <w:rsid w:val="5F73A6E7"/>
    <w:rsid w:val="5F77A241"/>
    <w:rsid w:val="5F7D6235"/>
    <w:rsid w:val="5F870CF5"/>
    <w:rsid w:val="5F8DE838"/>
    <w:rsid w:val="5F92B633"/>
    <w:rsid w:val="5FA09F40"/>
    <w:rsid w:val="5FA0D3E1"/>
    <w:rsid w:val="5FA4687E"/>
    <w:rsid w:val="5FA6F84D"/>
    <w:rsid w:val="5FAF6017"/>
    <w:rsid w:val="5FB42648"/>
    <w:rsid w:val="5FC64C82"/>
    <w:rsid w:val="5FCCB942"/>
    <w:rsid w:val="5FD81F27"/>
    <w:rsid w:val="5FE44C0D"/>
    <w:rsid w:val="5FE870C1"/>
    <w:rsid w:val="5FEA8329"/>
    <w:rsid w:val="5FF2DBF8"/>
    <w:rsid w:val="6000B93C"/>
    <w:rsid w:val="600CA14D"/>
    <w:rsid w:val="6014A2AF"/>
    <w:rsid w:val="60153B9A"/>
    <w:rsid w:val="601E1295"/>
    <w:rsid w:val="6022B83D"/>
    <w:rsid w:val="60263F74"/>
    <w:rsid w:val="60452801"/>
    <w:rsid w:val="6045D349"/>
    <w:rsid w:val="6046AFDE"/>
    <w:rsid w:val="6052BAAD"/>
    <w:rsid w:val="60677DAB"/>
    <w:rsid w:val="6068D1E6"/>
    <w:rsid w:val="60718634"/>
    <w:rsid w:val="608C5C53"/>
    <w:rsid w:val="609073A1"/>
    <w:rsid w:val="60C18C32"/>
    <w:rsid w:val="60DA3709"/>
    <w:rsid w:val="60FDCA59"/>
    <w:rsid w:val="6109A8A4"/>
    <w:rsid w:val="61229C85"/>
    <w:rsid w:val="614423A9"/>
    <w:rsid w:val="618083BC"/>
    <w:rsid w:val="61A185A9"/>
    <w:rsid w:val="61B71F21"/>
    <w:rsid w:val="61C6CEC0"/>
    <w:rsid w:val="61D1E38A"/>
    <w:rsid w:val="61D3D9B3"/>
    <w:rsid w:val="61E64377"/>
    <w:rsid w:val="61EAF725"/>
    <w:rsid w:val="61EC9228"/>
    <w:rsid w:val="61F7F9C9"/>
    <w:rsid w:val="61FC0CCF"/>
    <w:rsid w:val="621C9C68"/>
    <w:rsid w:val="62277BC0"/>
    <w:rsid w:val="623C56C2"/>
    <w:rsid w:val="62495EC9"/>
    <w:rsid w:val="62731C55"/>
    <w:rsid w:val="6273EEF7"/>
    <w:rsid w:val="628CB9B7"/>
    <w:rsid w:val="629FB3C3"/>
    <w:rsid w:val="62BF045E"/>
    <w:rsid w:val="62C6A26D"/>
    <w:rsid w:val="62C8625A"/>
    <w:rsid w:val="62C8AE78"/>
    <w:rsid w:val="62D3AA11"/>
    <w:rsid w:val="62D5221A"/>
    <w:rsid w:val="62DA3D13"/>
    <w:rsid w:val="62DFD1A0"/>
    <w:rsid w:val="62F7511D"/>
    <w:rsid w:val="62F8480F"/>
    <w:rsid w:val="62F9FE98"/>
    <w:rsid w:val="62FE99D3"/>
    <w:rsid w:val="630BCFA7"/>
    <w:rsid w:val="630E0E34"/>
    <w:rsid w:val="63148CD2"/>
    <w:rsid w:val="632083AF"/>
    <w:rsid w:val="633FB1E4"/>
    <w:rsid w:val="634F280F"/>
    <w:rsid w:val="635763CA"/>
    <w:rsid w:val="6369DE37"/>
    <w:rsid w:val="6375A90A"/>
    <w:rsid w:val="6395E566"/>
    <w:rsid w:val="63A2B9C8"/>
    <w:rsid w:val="63B7EDBE"/>
    <w:rsid w:val="63DDAB3F"/>
    <w:rsid w:val="63E40324"/>
    <w:rsid w:val="63F30E7F"/>
    <w:rsid w:val="640A9F59"/>
    <w:rsid w:val="640EB84D"/>
    <w:rsid w:val="640F90CF"/>
    <w:rsid w:val="64201769"/>
    <w:rsid w:val="642E6FEE"/>
    <w:rsid w:val="643C4647"/>
    <w:rsid w:val="643FBC37"/>
    <w:rsid w:val="644692BA"/>
    <w:rsid w:val="6446A152"/>
    <w:rsid w:val="64793A67"/>
    <w:rsid w:val="647F52D3"/>
    <w:rsid w:val="6489A859"/>
    <w:rsid w:val="648A41C0"/>
    <w:rsid w:val="64A59638"/>
    <w:rsid w:val="64B119CC"/>
    <w:rsid w:val="64B1C41B"/>
    <w:rsid w:val="64B3C6A9"/>
    <w:rsid w:val="64BD3537"/>
    <w:rsid w:val="64EB2724"/>
    <w:rsid w:val="64EDEDC8"/>
    <w:rsid w:val="65212CAD"/>
    <w:rsid w:val="653837DF"/>
    <w:rsid w:val="655A8F9F"/>
    <w:rsid w:val="656B8734"/>
    <w:rsid w:val="6586632A"/>
    <w:rsid w:val="659AE1BB"/>
    <w:rsid w:val="65A0DDE5"/>
    <w:rsid w:val="65C22723"/>
    <w:rsid w:val="65CD54D8"/>
    <w:rsid w:val="65DCD0CE"/>
    <w:rsid w:val="65EC2B93"/>
    <w:rsid w:val="66037F41"/>
    <w:rsid w:val="660F80E2"/>
    <w:rsid w:val="6610EFBC"/>
    <w:rsid w:val="662C9298"/>
    <w:rsid w:val="6630A896"/>
    <w:rsid w:val="6639844A"/>
    <w:rsid w:val="664291F8"/>
    <w:rsid w:val="664A270A"/>
    <w:rsid w:val="664E6B2E"/>
    <w:rsid w:val="6654B617"/>
    <w:rsid w:val="665A1DAA"/>
    <w:rsid w:val="666EE7B8"/>
    <w:rsid w:val="667F0073"/>
    <w:rsid w:val="66938FF5"/>
    <w:rsid w:val="6694DACB"/>
    <w:rsid w:val="66A6D382"/>
    <w:rsid w:val="66B3285C"/>
    <w:rsid w:val="66B47CD2"/>
    <w:rsid w:val="66BA54A5"/>
    <w:rsid w:val="66BA7926"/>
    <w:rsid w:val="66CDB3E5"/>
    <w:rsid w:val="66DAE579"/>
    <w:rsid w:val="66F34550"/>
    <w:rsid w:val="66FF0F94"/>
    <w:rsid w:val="6713937E"/>
    <w:rsid w:val="6730F299"/>
    <w:rsid w:val="673613DD"/>
    <w:rsid w:val="6738C095"/>
    <w:rsid w:val="673BB456"/>
    <w:rsid w:val="67482443"/>
    <w:rsid w:val="674D1BB7"/>
    <w:rsid w:val="675ED756"/>
    <w:rsid w:val="67711B7E"/>
    <w:rsid w:val="6775CBCD"/>
    <w:rsid w:val="6784A7F0"/>
    <w:rsid w:val="67881BAA"/>
    <w:rsid w:val="678B8758"/>
    <w:rsid w:val="67AE6AFD"/>
    <w:rsid w:val="67BBD3BD"/>
    <w:rsid w:val="67BFD55D"/>
    <w:rsid w:val="67C2453A"/>
    <w:rsid w:val="67C4CDEC"/>
    <w:rsid w:val="67F0D257"/>
    <w:rsid w:val="68014687"/>
    <w:rsid w:val="683FE0BF"/>
    <w:rsid w:val="6880AA66"/>
    <w:rsid w:val="689D7748"/>
    <w:rsid w:val="689FB448"/>
    <w:rsid w:val="68AB7384"/>
    <w:rsid w:val="68AC6CC8"/>
    <w:rsid w:val="68B2AA11"/>
    <w:rsid w:val="68C23075"/>
    <w:rsid w:val="68CBF021"/>
    <w:rsid w:val="68E53455"/>
    <w:rsid w:val="68F679C4"/>
    <w:rsid w:val="68FA7B3D"/>
    <w:rsid w:val="690E0E8D"/>
    <w:rsid w:val="69127FC4"/>
    <w:rsid w:val="691E02EC"/>
    <w:rsid w:val="69255B42"/>
    <w:rsid w:val="69283D53"/>
    <w:rsid w:val="6984D0E4"/>
    <w:rsid w:val="698B48BC"/>
    <w:rsid w:val="699E4CA6"/>
    <w:rsid w:val="69A390BB"/>
    <w:rsid w:val="69AC1157"/>
    <w:rsid w:val="69B80D8A"/>
    <w:rsid w:val="69DCEEC5"/>
    <w:rsid w:val="69ED63E5"/>
    <w:rsid w:val="69F3BCD9"/>
    <w:rsid w:val="69F848DF"/>
    <w:rsid w:val="69FDAB78"/>
    <w:rsid w:val="6A0ED18F"/>
    <w:rsid w:val="6A1F6A4D"/>
    <w:rsid w:val="6A20C4B5"/>
    <w:rsid w:val="6A33945C"/>
    <w:rsid w:val="6A3501D1"/>
    <w:rsid w:val="6A3D995C"/>
    <w:rsid w:val="6A4791BA"/>
    <w:rsid w:val="6A488625"/>
    <w:rsid w:val="6A503220"/>
    <w:rsid w:val="6A5A37CA"/>
    <w:rsid w:val="6A5FFF96"/>
    <w:rsid w:val="6A6EA868"/>
    <w:rsid w:val="6A76A36D"/>
    <w:rsid w:val="6A76B6B4"/>
    <w:rsid w:val="6A8F14C8"/>
    <w:rsid w:val="6A931DB4"/>
    <w:rsid w:val="6AA38165"/>
    <w:rsid w:val="6AABD0F4"/>
    <w:rsid w:val="6AB86D32"/>
    <w:rsid w:val="6AC84CEA"/>
    <w:rsid w:val="6ADF2F68"/>
    <w:rsid w:val="6AE4BD45"/>
    <w:rsid w:val="6B02E868"/>
    <w:rsid w:val="6B0C13E9"/>
    <w:rsid w:val="6B0E572B"/>
    <w:rsid w:val="6B40A64E"/>
    <w:rsid w:val="6B41562B"/>
    <w:rsid w:val="6B4E6D7D"/>
    <w:rsid w:val="6B576C45"/>
    <w:rsid w:val="6B5F28C2"/>
    <w:rsid w:val="6B6A2821"/>
    <w:rsid w:val="6B856CF0"/>
    <w:rsid w:val="6B8D567D"/>
    <w:rsid w:val="6B8F03F3"/>
    <w:rsid w:val="6BA4C420"/>
    <w:rsid w:val="6BD73369"/>
    <w:rsid w:val="6BD91AED"/>
    <w:rsid w:val="6BDF7CBD"/>
    <w:rsid w:val="6BFB1326"/>
    <w:rsid w:val="6C019F6A"/>
    <w:rsid w:val="6C07061D"/>
    <w:rsid w:val="6C0ACC60"/>
    <w:rsid w:val="6C0B63D8"/>
    <w:rsid w:val="6C0B8362"/>
    <w:rsid w:val="6C132224"/>
    <w:rsid w:val="6C282291"/>
    <w:rsid w:val="6C2AE529"/>
    <w:rsid w:val="6C3FAAF6"/>
    <w:rsid w:val="6C426CD7"/>
    <w:rsid w:val="6C7959BD"/>
    <w:rsid w:val="6C797859"/>
    <w:rsid w:val="6C82B60C"/>
    <w:rsid w:val="6C948153"/>
    <w:rsid w:val="6CA0BE9E"/>
    <w:rsid w:val="6CA9F843"/>
    <w:rsid w:val="6CB7A026"/>
    <w:rsid w:val="6CBCAFE2"/>
    <w:rsid w:val="6CC3A91B"/>
    <w:rsid w:val="6CC8B0FD"/>
    <w:rsid w:val="6CCADA0B"/>
    <w:rsid w:val="6CCD23CB"/>
    <w:rsid w:val="6CEFB161"/>
    <w:rsid w:val="6CFD104A"/>
    <w:rsid w:val="6D043E55"/>
    <w:rsid w:val="6D14F21F"/>
    <w:rsid w:val="6D35D02C"/>
    <w:rsid w:val="6D3C7134"/>
    <w:rsid w:val="6D4A43DD"/>
    <w:rsid w:val="6D4AB575"/>
    <w:rsid w:val="6D7AD0BC"/>
    <w:rsid w:val="6D881479"/>
    <w:rsid w:val="6D8BE6A3"/>
    <w:rsid w:val="6D90A4F7"/>
    <w:rsid w:val="6DAB30B7"/>
    <w:rsid w:val="6DADDBDE"/>
    <w:rsid w:val="6DAF68A8"/>
    <w:rsid w:val="6DB96377"/>
    <w:rsid w:val="6DD30C8A"/>
    <w:rsid w:val="6DDB61DA"/>
    <w:rsid w:val="6DEEC791"/>
    <w:rsid w:val="6DF79F66"/>
    <w:rsid w:val="6E2DACEA"/>
    <w:rsid w:val="6E4CC538"/>
    <w:rsid w:val="6E65B5AC"/>
    <w:rsid w:val="6E75A4AF"/>
    <w:rsid w:val="6E8E7A15"/>
    <w:rsid w:val="6E9DD424"/>
    <w:rsid w:val="6EA542CE"/>
    <w:rsid w:val="6EB1380E"/>
    <w:rsid w:val="6ED18F18"/>
    <w:rsid w:val="6EDF747F"/>
    <w:rsid w:val="6EFEBFFA"/>
    <w:rsid w:val="6F095018"/>
    <w:rsid w:val="6F0A15D5"/>
    <w:rsid w:val="6F1E0DEB"/>
    <w:rsid w:val="6F377CC0"/>
    <w:rsid w:val="6F395308"/>
    <w:rsid w:val="6F3A3C40"/>
    <w:rsid w:val="6F44E3C9"/>
    <w:rsid w:val="6F719315"/>
    <w:rsid w:val="6F884456"/>
    <w:rsid w:val="6F8A8BA6"/>
    <w:rsid w:val="6F8CFFBD"/>
    <w:rsid w:val="6F91EF7C"/>
    <w:rsid w:val="6FA152DB"/>
    <w:rsid w:val="6FA206F6"/>
    <w:rsid w:val="6FA8D805"/>
    <w:rsid w:val="6FC4F10B"/>
    <w:rsid w:val="6FCE494E"/>
    <w:rsid w:val="6FD6D4CF"/>
    <w:rsid w:val="6FDDD415"/>
    <w:rsid w:val="6FF04321"/>
    <w:rsid w:val="6FFF215C"/>
    <w:rsid w:val="7004DA47"/>
    <w:rsid w:val="7011638B"/>
    <w:rsid w:val="701661AB"/>
    <w:rsid w:val="70229FD2"/>
    <w:rsid w:val="702DA783"/>
    <w:rsid w:val="703117EC"/>
    <w:rsid w:val="70348937"/>
    <w:rsid w:val="70688E03"/>
    <w:rsid w:val="706E69A2"/>
    <w:rsid w:val="707782A0"/>
    <w:rsid w:val="707CAC83"/>
    <w:rsid w:val="707EE8A5"/>
    <w:rsid w:val="70956DE3"/>
    <w:rsid w:val="70B14CE6"/>
    <w:rsid w:val="70C99B77"/>
    <w:rsid w:val="70D54CCA"/>
    <w:rsid w:val="70D903C5"/>
    <w:rsid w:val="70E4C06A"/>
    <w:rsid w:val="70F026C9"/>
    <w:rsid w:val="70FA6F43"/>
    <w:rsid w:val="7107ECAF"/>
    <w:rsid w:val="7117BEB1"/>
    <w:rsid w:val="711F1A93"/>
    <w:rsid w:val="711FA66F"/>
    <w:rsid w:val="71262C66"/>
    <w:rsid w:val="71299838"/>
    <w:rsid w:val="712A5E2A"/>
    <w:rsid w:val="7167C321"/>
    <w:rsid w:val="718FEA9D"/>
    <w:rsid w:val="71AC62E4"/>
    <w:rsid w:val="71B572E6"/>
    <w:rsid w:val="71BABE0B"/>
    <w:rsid w:val="71C12DE0"/>
    <w:rsid w:val="71D16C95"/>
    <w:rsid w:val="71DE35EC"/>
    <w:rsid w:val="71F938E3"/>
    <w:rsid w:val="71FC9CD4"/>
    <w:rsid w:val="71FCED53"/>
    <w:rsid w:val="720399A3"/>
    <w:rsid w:val="72040A53"/>
    <w:rsid w:val="720C40B6"/>
    <w:rsid w:val="7216B245"/>
    <w:rsid w:val="7219954A"/>
    <w:rsid w:val="72364598"/>
    <w:rsid w:val="72489BFF"/>
    <w:rsid w:val="72518F57"/>
    <w:rsid w:val="72551735"/>
    <w:rsid w:val="7268E003"/>
    <w:rsid w:val="726DDA8B"/>
    <w:rsid w:val="72741C92"/>
    <w:rsid w:val="7292C998"/>
    <w:rsid w:val="72CAF471"/>
    <w:rsid w:val="72CDBE23"/>
    <w:rsid w:val="72D14F4A"/>
    <w:rsid w:val="72DBB15B"/>
    <w:rsid w:val="72DCF28D"/>
    <w:rsid w:val="72EE1650"/>
    <w:rsid w:val="730F23F0"/>
    <w:rsid w:val="73117971"/>
    <w:rsid w:val="73309F72"/>
    <w:rsid w:val="73402195"/>
    <w:rsid w:val="7357C0F3"/>
    <w:rsid w:val="73588168"/>
    <w:rsid w:val="73664C8A"/>
    <w:rsid w:val="7366BD4D"/>
    <w:rsid w:val="736E6B1D"/>
    <w:rsid w:val="738C2338"/>
    <w:rsid w:val="739DA72B"/>
    <w:rsid w:val="73A5FE35"/>
    <w:rsid w:val="73C739FE"/>
    <w:rsid w:val="73D1BF79"/>
    <w:rsid w:val="73D3E495"/>
    <w:rsid w:val="73D6FB2D"/>
    <w:rsid w:val="73D7F855"/>
    <w:rsid w:val="73D8EA4F"/>
    <w:rsid w:val="73DBECF5"/>
    <w:rsid w:val="73E6BE8A"/>
    <w:rsid w:val="7408A97D"/>
    <w:rsid w:val="7414E226"/>
    <w:rsid w:val="74168A5A"/>
    <w:rsid w:val="74454A70"/>
    <w:rsid w:val="744B929B"/>
    <w:rsid w:val="7457A977"/>
    <w:rsid w:val="74757121"/>
    <w:rsid w:val="7486E9DA"/>
    <w:rsid w:val="748EABA1"/>
    <w:rsid w:val="749189E3"/>
    <w:rsid w:val="749F34AB"/>
    <w:rsid w:val="74BA347C"/>
    <w:rsid w:val="74BFC8B8"/>
    <w:rsid w:val="74C60472"/>
    <w:rsid w:val="74C60938"/>
    <w:rsid w:val="7514B086"/>
    <w:rsid w:val="751E0504"/>
    <w:rsid w:val="7521423D"/>
    <w:rsid w:val="7532B912"/>
    <w:rsid w:val="753B9259"/>
    <w:rsid w:val="7545E231"/>
    <w:rsid w:val="7562C4BB"/>
    <w:rsid w:val="7565724A"/>
    <w:rsid w:val="756DEA4C"/>
    <w:rsid w:val="7575CB7E"/>
    <w:rsid w:val="757EDB2C"/>
    <w:rsid w:val="7581474E"/>
    <w:rsid w:val="75827C65"/>
    <w:rsid w:val="75BFF6C7"/>
    <w:rsid w:val="75C5BD17"/>
    <w:rsid w:val="75CFAA49"/>
    <w:rsid w:val="75D0B88B"/>
    <w:rsid w:val="75DA934E"/>
    <w:rsid w:val="75EFBE6B"/>
    <w:rsid w:val="76007EDF"/>
    <w:rsid w:val="7630F109"/>
    <w:rsid w:val="763C74FC"/>
    <w:rsid w:val="7656CB4E"/>
    <w:rsid w:val="7656F696"/>
    <w:rsid w:val="765BB534"/>
    <w:rsid w:val="765CA3C9"/>
    <w:rsid w:val="7674C267"/>
    <w:rsid w:val="7681E0F2"/>
    <w:rsid w:val="768995DF"/>
    <w:rsid w:val="7695CDF0"/>
    <w:rsid w:val="769B5904"/>
    <w:rsid w:val="76B7EB67"/>
    <w:rsid w:val="76BBFBC4"/>
    <w:rsid w:val="76D07707"/>
    <w:rsid w:val="76DC0985"/>
    <w:rsid w:val="76E6F8D5"/>
    <w:rsid w:val="76EB2F38"/>
    <w:rsid w:val="77046862"/>
    <w:rsid w:val="770D91E2"/>
    <w:rsid w:val="7711C762"/>
    <w:rsid w:val="771A37C0"/>
    <w:rsid w:val="771B5A7C"/>
    <w:rsid w:val="772AB8A9"/>
    <w:rsid w:val="773B4C53"/>
    <w:rsid w:val="775290EA"/>
    <w:rsid w:val="7753B14F"/>
    <w:rsid w:val="776815D1"/>
    <w:rsid w:val="776DD8D0"/>
    <w:rsid w:val="7781EFDD"/>
    <w:rsid w:val="779642CB"/>
    <w:rsid w:val="77A25E36"/>
    <w:rsid w:val="77A85D14"/>
    <w:rsid w:val="77B3B1CF"/>
    <w:rsid w:val="77C11E06"/>
    <w:rsid w:val="77C40C15"/>
    <w:rsid w:val="77D68936"/>
    <w:rsid w:val="77E3BA26"/>
    <w:rsid w:val="77E8AFC6"/>
    <w:rsid w:val="77F0A371"/>
    <w:rsid w:val="780B3EA3"/>
    <w:rsid w:val="780D445C"/>
    <w:rsid w:val="78120B87"/>
    <w:rsid w:val="7813DE7C"/>
    <w:rsid w:val="78279016"/>
    <w:rsid w:val="78286D4F"/>
    <w:rsid w:val="787193DB"/>
    <w:rsid w:val="78745DF5"/>
    <w:rsid w:val="787B5A9D"/>
    <w:rsid w:val="787D2108"/>
    <w:rsid w:val="7886DE90"/>
    <w:rsid w:val="78899868"/>
    <w:rsid w:val="789ADBEE"/>
    <w:rsid w:val="78AB7678"/>
    <w:rsid w:val="78BFFCB7"/>
    <w:rsid w:val="78C97F11"/>
    <w:rsid w:val="78D858FE"/>
    <w:rsid w:val="78DBC2FB"/>
    <w:rsid w:val="78DECB8A"/>
    <w:rsid w:val="78E2BCD7"/>
    <w:rsid w:val="78EE2CF5"/>
    <w:rsid w:val="78FE4565"/>
    <w:rsid w:val="7901FD8B"/>
    <w:rsid w:val="790D5FB1"/>
    <w:rsid w:val="791A27B3"/>
    <w:rsid w:val="794D2301"/>
    <w:rsid w:val="794F8259"/>
    <w:rsid w:val="79C6DF56"/>
    <w:rsid w:val="79E173E3"/>
    <w:rsid w:val="79E47E65"/>
    <w:rsid w:val="79EFF081"/>
    <w:rsid w:val="79FE7178"/>
    <w:rsid w:val="7A196665"/>
    <w:rsid w:val="7A2F38C1"/>
    <w:rsid w:val="7A39796E"/>
    <w:rsid w:val="7A3B4F39"/>
    <w:rsid w:val="7A4FFC2E"/>
    <w:rsid w:val="7A6C16F6"/>
    <w:rsid w:val="7A723038"/>
    <w:rsid w:val="7A84BB22"/>
    <w:rsid w:val="7AA8F871"/>
    <w:rsid w:val="7AC0B525"/>
    <w:rsid w:val="7AF13119"/>
    <w:rsid w:val="7AFA05DA"/>
    <w:rsid w:val="7B0E762F"/>
    <w:rsid w:val="7B14C06E"/>
    <w:rsid w:val="7B272A97"/>
    <w:rsid w:val="7B2F5FC2"/>
    <w:rsid w:val="7B35C064"/>
    <w:rsid w:val="7B434CBC"/>
    <w:rsid w:val="7B5F59A0"/>
    <w:rsid w:val="7B6C8D07"/>
    <w:rsid w:val="7B6C9AAA"/>
    <w:rsid w:val="7B6D9468"/>
    <w:rsid w:val="7B7251DF"/>
    <w:rsid w:val="7B7995C1"/>
    <w:rsid w:val="7B7B0BB7"/>
    <w:rsid w:val="7B884DDD"/>
    <w:rsid w:val="7BB1E161"/>
    <w:rsid w:val="7BB46666"/>
    <w:rsid w:val="7BBA1368"/>
    <w:rsid w:val="7BBE27DB"/>
    <w:rsid w:val="7BD49728"/>
    <w:rsid w:val="7BD7B247"/>
    <w:rsid w:val="7BE09CF2"/>
    <w:rsid w:val="7BE421BA"/>
    <w:rsid w:val="7BE78471"/>
    <w:rsid w:val="7C051C71"/>
    <w:rsid w:val="7C0B1ACB"/>
    <w:rsid w:val="7C1188E4"/>
    <w:rsid w:val="7C19B5B9"/>
    <w:rsid w:val="7C1CE31C"/>
    <w:rsid w:val="7C1FAD58"/>
    <w:rsid w:val="7C29A9F9"/>
    <w:rsid w:val="7C4BC634"/>
    <w:rsid w:val="7C50BF0E"/>
    <w:rsid w:val="7C6D4755"/>
    <w:rsid w:val="7C7B1DFF"/>
    <w:rsid w:val="7C7DE246"/>
    <w:rsid w:val="7C81F036"/>
    <w:rsid w:val="7CAB5CF7"/>
    <w:rsid w:val="7CB5A650"/>
    <w:rsid w:val="7CC280FD"/>
    <w:rsid w:val="7CEFD2DC"/>
    <w:rsid w:val="7D205238"/>
    <w:rsid w:val="7D40C5F8"/>
    <w:rsid w:val="7D4935E5"/>
    <w:rsid w:val="7D621235"/>
    <w:rsid w:val="7D62B155"/>
    <w:rsid w:val="7D6C0300"/>
    <w:rsid w:val="7D75269F"/>
    <w:rsid w:val="7D7730F8"/>
    <w:rsid w:val="7D7F80D6"/>
    <w:rsid w:val="7D86EA08"/>
    <w:rsid w:val="7DA9F5B4"/>
    <w:rsid w:val="7DC816F0"/>
    <w:rsid w:val="7DD81764"/>
    <w:rsid w:val="7DE92E3B"/>
    <w:rsid w:val="7DED9946"/>
    <w:rsid w:val="7DF0D313"/>
    <w:rsid w:val="7DF16AAA"/>
    <w:rsid w:val="7DF1C492"/>
    <w:rsid w:val="7DFEF4F3"/>
    <w:rsid w:val="7E07ABC7"/>
    <w:rsid w:val="7E82B915"/>
    <w:rsid w:val="7E86F770"/>
    <w:rsid w:val="7EA1C2EF"/>
    <w:rsid w:val="7EB3A584"/>
    <w:rsid w:val="7EC55957"/>
    <w:rsid w:val="7EC94B73"/>
    <w:rsid w:val="7ECCF5BF"/>
    <w:rsid w:val="7ECEF980"/>
    <w:rsid w:val="7EE25874"/>
    <w:rsid w:val="7EEACA60"/>
    <w:rsid w:val="7EF16C7B"/>
    <w:rsid w:val="7EFF08C1"/>
    <w:rsid w:val="7F192D82"/>
    <w:rsid w:val="7F2326C9"/>
    <w:rsid w:val="7F30FD0D"/>
    <w:rsid w:val="7F41166E"/>
    <w:rsid w:val="7F50ADBE"/>
    <w:rsid w:val="7F510CB1"/>
    <w:rsid w:val="7F829648"/>
    <w:rsid w:val="7F90F482"/>
    <w:rsid w:val="7F9506A6"/>
    <w:rsid w:val="7F977618"/>
    <w:rsid w:val="7FA6563D"/>
    <w:rsid w:val="7FAC7701"/>
    <w:rsid w:val="7FB18FD1"/>
    <w:rsid w:val="7FD16714"/>
    <w:rsid w:val="7FE6C0BF"/>
    <w:rsid w:val="7FF62F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6FB8"/>
  <w15:docId w15:val="{4EB3FA76-0CC5-4BF5-8BA9-349743AC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7" w:lineRule="auto"/>
      <w:ind w:left="10" w:hanging="10"/>
      <w:jc w:val="both"/>
    </w:pPr>
    <w:rPr>
      <w:rFonts w:ascii="Arial" w:eastAsia="Arial" w:hAnsi="Arial" w:cs="Arial"/>
      <w:color w:val="000000"/>
      <w:sz w:val="21"/>
    </w:rPr>
  </w:style>
  <w:style w:type="paragraph" w:styleId="Heading1">
    <w:name w:val="heading 1"/>
    <w:next w:val="Normal"/>
    <w:link w:val="Heading1Char"/>
    <w:uiPriority w:val="9"/>
    <w:qFormat/>
    <w:pPr>
      <w:keepNext/>
      <w:keepLines/>
      <w:spacing w:after="189"/>
      <w:ind w:left="10" w:hanging="10"/>
      <w:outlineLvl w:val="0"/>
    </w:pPr>
    <w:rPr>
      <w:rFonts w:ascii="Arial" w:eastAsia="Arial" w:hAnsi="Arial" w:cs="Arial"/>
      <w:b/>
      <w:color w:val="2E74B5"/>
      <w:sz w:val="24"/>
    </w:rPr>
  </w:style>
  <w:style w:type="paragraph" w:styleId="Heading2">
    <w:name w:val="heading 2"/>
    <w:next w:val="Normal"/>
    <w:link w:val="Heading2Char"/>
    <w:uiPriority w:val="9"/>
    <w:unhideWhenUsed/>
    <w:qFormat/>
    <w:pPr>
      <w:keepNext/>
      <w:keepLines/>
      <w:spacing w:after="21" w:line="249" w:lineRule="auto"/>
      <w:ind w:left="10" w:right="23" w:hanging="10"/>
      <w:outlineLvl w:val="1"/>
    </w:pPr>
    <w:rPr>
      <w:rFonts w:ascii="Arial" w:eastAsia="Arial" w:hAnsi="Arial" w:cs="Arial"/>
      <w:b/>
      <w:color w:val="000000"/>
    </w:rPr>
  </w:style>
  <w:style w:type="paragraph" w:styleId="Heading3">
    <w:name w:val="heading 3"/>
    <w:basedOn w:val="Normal"/>
    <w:next w:val="Normal"/>
    <w:link w:val="Heading3Char"/>
    <w:uiPriority w:val="9"/>
    <w:unhideWhenUsed/>
    <w:qFormat/>
    <w:rsid w:val="007437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2E74B5"/>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A3070"/>
    <w:rPr>
      <w:sz w:val="16"/>
      <w:szCs w:val="16"/>
    </w:rPr>
  </w:style>
  <w:style w:type="paragraph" w:styleId="CommentText">
    <w:name w:val="annotation text"/>
    <w:basedOn w:val="Normal"/>
    <w:link w:val="CommentTextChar"/>
    <w:uiPriority w:val="99"/>
    <w:unhideWhenUsed/>
    <w:rsid w:val="000A3070"/>
    <w:pPr>
      <w:spacing w:line="240" w:lineRule="auto"/>
    </w:pPr>
    <w:rPr>
      <w:sz w:val="20"/>
      <w:szCs w:val="20"/>
    </w:rPr>
  </w:style>
  <w:style w:type="character" w:customStyle="1" w:styleId="CommentTextChar">
    <w:name w:val="Comment Text Char"/>
    <w:basedOn w:val="DefaultParagraphFont"/>
    <w:link w:val="CommentText"/>
    <w:uiPriority w:val="99"/>
    <w:rsid w:val="000A307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A3070"/>
    <w:rPr>
      <w:b/>
      <w:bCs/>
    </w:rPr>
  </w:style>
  <w:style w:type="character" w:customStyle="1" w:styleId="CommentSubjectChar">
    <w:name w:val="Comment Subject Char"/>
    <w:basedOn w:val="CommentTextChar"/>
    <w:link w:val="CommentSubject"/>
    <w:uiPriority w:val="99"/>
    <w:semiHidden/>
    <w:rsid w:val="000A3070"/>
    <w:rPr>
      <w:rFonts w:ascii="Arial" w:eastAsia="Arial" w:hAnsi="Arial" w:cs="Arial"/>
      <w:b/>
      <w:bCs/>
      <w:color w:val="000000"/>
      <w:sz w:val="20"/>
      <w:szCs w:val="20"/>
    </w:rPr>
  </w:style>
  <w:style w:type="paragraph" w:styleId="Header">
    <w:name w:val="header"/>
    <w:basedOn w:val="Normal"/>
    <w:link w:val="HeaderChar"/>
    <w:unhideWhenUsed/>
    <w:rsid w:val="00872397"/>
    <w:pPr>
      <w:tabs>
        <w:tab w:val="center" w:pos="4680"/>
        <w:tab w:val="right" w:pos="9360"/>
      </w:tabs>
      <w:spacing w:after="0" w:line="240" w:lineRule="auto"/>
    </w:pPr>
  </w:style>
  <w:style w:type="character" w:customStyle="1" w:styleId="HeaderChar">
    <w:name w:val="Header Char"/>
    <w:basedOn w:val="DefaultParagraphFont"/>
    <w:link w:val="Header"/>
    <w:rsid w:val="00872397"/>
    <w:rPr>
      <w:rFonts w:ascii="Arial" w:eastAsia="Arial" w:hAnsi="Arial" w:cs="Arial"/>
      <w:color w:val="000000"/>
      <w:sz w:val="21"/>
    </w:rPr>
  </w:style>
  <w:style w:type="paragraph" w:styleId="Footer">
    <w:name w:val="footer"/>
    <w:basedOn w:val="Normal"/>
    <w:link w:val="FooterChar"/>
    <w:uiPriority w:val="99"/>
    <w:semiHidden/>
    <w:unhideWhenUsed/>
    <w:rsid w:val="008723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397"/>
    <w:rPr>
      <w:rFonts w:ascii="Arial" w:eastAsia="Arial" w:hAnsi="Arial" w:cs="Arial"/>
      <w:color w:val="000000"/>
      <w:sz w:val="21"/>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5A75D5"/>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A75D5"/>
    <w:rPr>
      <w:color w:val="605E5C"/>
      <w:shd w:val="clear" w:color="auto" w:fill="E1DFDD"/>
    </w:rPr>
  </w:style>
  <w:style w:type="character" w:styleId="Mention">
    <w:name w:val="Mention"/>
    <w:basedOn w:val="DefaultParagraphFont"/>
    <w:uiPriority w:val="99"/>
    <w:unhideWhenUsed/>
    <w:rsid w:val="005A75D5"/>
    <w:rPr>
      <w:color w:val="2B579A"/>
      <w:shd w:val="clear" w:color="auto" w:fill="E1DFDD"/>
    </w:rPr>
  </w:style>
  <w:style w:type="paragraph" w:styleId="FootnoteText">
    <w:name w:val="footnote text"/>
    <w:basedOn w:val="Normal"/>
    <w:link w:val="FootnoteTextChar"/>
    <w:uiPriority w:val="99"/>
    <w:semiHidden/>
    <w:unhideWhenUsed/>
    <w:rsid w:val="005A7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5D5"/>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5A75D5"/>
    <w:rPr>
      <w:vertAlign w:val="superscript"/>
    </w:rPr>
  </w:style>
  <w:style w:type="character" w:customStyle="1" w:styleId="Heading3Char">
    <w:name w:val="Heading 3 Char"/>
    <w:basedOn w:val="DefaultParagraphFont"/>
    <w:link w:val="Heading3"/>
    <w:uiPriority w:val="9"/>
    <w:rsid w:val="0074372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43723"/>
    <w:rPr>
      <w:color w:val="0563C1" w:themeColor="hyperlink"/>
      <w:u w:val="single"/>
    </w:rPr>
  </w:style>
  <w:style w:type="paragraph" w:styleId="Revision">
    <w:name w:val="Revision"/>
    <w:hidden/>
    <w:uiPriority w:val="99"/>
    <w:semiHidden/>
    <w:rsid w:val="00C407F2"/>
    <w:pPr>
      <w:spacing w:after="0" w:line="240" w:lineRule="auto"/>
    </w:pPr>
    <w:rPr>
      <w:rFonts w:ascii="Arial" w:eastAsia="Arial" w:hAnsi="Arial" w:cs="Arial"/>
      <w:color w:val="000000"/>
      <w:sz w:val="21"/>
    </w:rPr>
  </w:style>
  <w:style w:type="paragraph" w:styleId="NoSpacing">
    <w:name w:val="No Spacing"/>
    <w:uiPriority w:val="1"/>
    <w:qFormat/>
    <w:rsid w:val="00C407F2"/>
    <w:pPr>
      <w:spacing w:after="0" w:line="240" w:lineRule="auto"/>
      <w:ind w:left="10" w:hanging="10"/>
      <w:jc w:val="both"/>
    </w:pPr>
    <w:rPr>
      <w:rFonts w:ascii="Arial" w:eastAsia="Arial" w:hAnsi="Arial" w:cs="Arial"/>
      <w:color w:val="000000"/>
      <w:sz w:val="21"/>
    </w:rPr>
  </w:style>
  <w:style w:type="paragraph" w:customStyle="1" w:styleId="paragraph">
    <w:name w:val="paragraph"/>
    <w:basedOn w:val="Normal"/>
    <w:rsid w:val="007B2F7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B2F79"/>
  </w:style>
  <w:style w:type="character" w:customStyle="1" w:styleId="eop">
    <w:name w:val="eop"/>
    <w:basedOn w:val="DefaultParagraphFont"/>
    <w:rsid w:val="007B2F79"/>
  </w:style>
  <w:style w:type="paragraph" w:styleId="NormalWeb">
    <w:name w:val="Normal (Web)"/>
    <w:basedOn w:val="Normal"/>
    <w:uiPriority w:val="99"/>
    <w:semiHidden/>
    <w:unhideWhenUsed/>
    <w:rsid w:val="008B59DD"/>
    <w:rPr>
      <w:rFonts w:ascii="Times New Roman" w:hAnsi="Times New Roman" w:cs="Times New Roman"/>
      <w:sz w:val="24"/>
      <w:szCs w:val="24"/>
    </w:rPr>
  </w:style>
  <w:style w:type="paragraph" w:customStyle="1" w:styleId="Body">
    <w:name w:val="Body"/>
    <w:basedOn w:val="Normal"/>
    <w:qFormat/>
    <w:rsid w:val="00517D69"/>
    <w:pPr>
      <w:spacing w:after="240" w:line="240" w:lineRule="auto"/>
      <w:ind w:left="0" w:firstLine="720"/>
    </w:pPr>
    <w:rPr>
      <w:rFonts w:ascii="Times New Roman" w:eastAsia="Times New Roman" w:hAnsi="Times New Roman" w:cs="Times New Roman"/>
      <w:color w:val="auto"/>
      <w:sz w:val="22"/>
    </w:rPr>
  </w:style>
  <w:style w:type="paragraph" w:customStyle="1" w:styleId="BodyNumbered">
    <w:name w:val="Body Numbered"/>
    <w:basedOn w:val="Body"/>
    <w:qFormat/>
    <w:rsid w:val="00453CDF"/>
    <w:pPr>
      <w:numPr>
        <w:numId w:val="13"/>
      </w:numPr>
    </w:pPr>
  </w:style>
  <w:style w:type="character" w:styleId="FollowedHyperlink">
    <w:name w:val="FollowedHyperlink"/>
    <w:basedOn w:val="DefaultParagraphFont"/>
    <w:uiPriority w:val="99"/>
    <w:semiHidden/>
    <w:unhideWhenUsed/>
    <w:rsid w:val="006832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736">
      <w:bodyDiv w:val="1"/>
      <w:marLeft w:val="0"/>
      <w:marRight w:val="0"/>
      <w:marTop w:val="0"/>
      <w:marBottom w:val="0"/>
      <w:divBdr>
        <w:top w:val="none" w:sz="0" w:space="0" w:color="auto"/>
        <w:left w:val="none" w:sz="0" w:space="0" w:color="auto"/>
        <w:bottom w:val="none" w:sz="0" w:space="0" w:color="auto"/>
        <w:right w:val="none" w:sz="0" w:space="0" w:color="auto"/>
      </w:divBdr>
    </w:div>
    <w:div w:id="363943760">
      <w:bodyDiv w:val="1"/>
      <w:marLeft w:val="0"/>
      <w:marRight w:val="0"/>
      <w:marTop w:val="0"/>
      <w:marBottom w:val="0"/>
      <w:divBdr>
        <w:top w:val="none" w:sz="0" w:space="0" w:color="auto"/>
        <w:left w:val="none" w:sz="0" w:space="0" w:color="auto"/>
        <w:bottom w:val="none" w:sz="0" w:space="0" w:color="auto"/>
        <w:right w:val="none" w:sz="0" w:space="0" w:color="auto"/>
      </w:divBdr>
    </w:div>
    <w:div w:id="405030113">
      <w:bodyDiv w:val="1"/>
      <w:marLeft w:val="0"/>
      <w:marRight w:val="0"/>
      <w:marTop w:val="0"/>
      <w:marBottom w:val="0"/>
      <w:divBdr>
        <w:top w:val="none" w:sz="0" w:space="0" w:color="auto"/>
        <w:left w:val="none" w:sz="0" w:space="0" w:color="auto"/>
        <w:bottom w:val="none" w:sz="0" w:space="0" w:color="auto"/>
        <w:right w:val="none" w:sz="0" w:space="0" w:color="auto"/>
      </w:divBdr>
    </w:div>
    <w:div w:id="442186045">
      <w:bodyDiv w:val="1"/>
      <w:marLeft w:val="0"/>
      <w:marRight w:val="0"/>
      <w:marTop w:val="0"/>
      <w:marBottom w:val="0"/>
      <w:divBdr>
        <w:top w:val="none" w:sz="0" w:space="0" w:color="auto"/>
        <w:left w:val="none" w:sz="0" w:space="0" w:color="auto"/>
        <w:bottom w:val="none" w:sz="0" w:space="0" w:color="auto"/>
        <w:right w:val="none" w:sz="0" w:space="0" w:color="auto"/>
      </w:divBdr>
    </w:div>
    <w:div w:id="828905100">
      <w:bodyDiv w:val="1"/>
      <w:marLeft w:val="0"/>
      <w:marRight w:val="0"/>
      <w:marTop w:val="0"/>
      <w:marBottom w:val="0"/>
      <w:divBdr>
        <w:top w:val="none" w:sz="0" w:space="0" w:color="auto"/>
        <w:left w:val="none" w:sz="0" w:space="0" w:color="auto"/>
        <w:bottom w:val="none" w:sz="0" w:space="0" w:color="auto"/>
        <w:right w:val="none" w:sz="0" w:space="0" w:color="auto"/>
      </w:divBdr>
    </w:div>
    <w:div w:id="856819000">
      <w:bodyDiv w:val="1"/>
      <w:marLeft w:val="0"/>
      <w:marRight w:val="0"/>
      <w:marTop w:val="0"/>
      <w:marBottom w:val="0"/>
      <w:divBdr>
        <w:top w:val="none" w:sz="0" w:space="0" w:color="auto"/>
        <w:left w:val="none" w:sz="0" w:space="0" w:color="auto"/>
        <w:bottom w:val="none" w:sz="0" w:space="0" w:color="auto"/>
        <w:right w:val="none" w:sz="0" w:space="0" w:color="auto"/>
      </w:divBdr>
    </w:div>
    <w:div w:id="907229488">
      <w:bodyDiv w:val="1"/>
      <w:marLeft w:val="0"/>
      <w:marRight w:val="0"/>
      <w:marTop w:val="0"/>
      <w:marBottom w:val="0"/>
      <w:divBdr>
        <w:top w:val="none" w:sz="0" w:space="0" w:color="auto"/>
        <w:left w:val="none" w:sz="0" w:space="0" w:color="auto"/>
        <w:bottom w:val="none" w:sz="0" w:space="0" w:color="auto"/>
        <w:right w:val="none" w:sz="0" w:space="0" w:color="auto"/>
      </w:divBdr>
    </w:div>
    <w:div w:id="1437098904">
      <w:bodyDiv w:val="1"/>
      <w:marLeft w:val="0"/>
      <w:marRight w:val="0"/>
      <w:marTop w:val="0"/>
      <w:marBottom w:val="0"/>
      <w:divBdr>
        <w:top w:val="none" w:sz="0" w:space="0" w:color="auto"/>
        <w:left w:val="none" w:sz="0" w:space="0" w:color="auto"/>
        <w:bottom w:val="none" w:sz="0" w:space="0" w:color="auto"/>
        <w:right w:val="none" w:sz="0" w:space="0" w:color="auto"/>
      </w:divBdr>
    </w:div>
    <w:div w:id="1520392632">
      <w:bodyDiv w:val="1"/>
      <w:marLeft w:val="0"/>
      <w:marRight w:val="0"/>
      <w:marTop w:val="0"/>
      <w:marBottom w:val="0"/>
      <w:divBdr>
        <w:top w:val="none" w:sz="0" w:space="0" w:color="auto"/>
        <w:left w:val="none" w:sz="0" w:space="0" w:color="auto"/>
        <w:bottom w:val="none" w:sz="0" w:space="0" w:color="auto"/>
        <w:right w:val="none" w:sz="0" w:space="0" w:color="auto"/>
      </w:divBdr>
      <w:divsChild>
        <w:div w:id="529148058">
          <w:marLeft w:val="0"/>
          <w:marRight w:val="0"/>
          <w:marTop w:val="0"/>
          <w:marBottom w:val="0"/>
          <w:divBdr>
            <w:top w:val="none" w:sz="0" w:space="0" w:color="auto"/>
            <w:left w:val="none" w:sz="0" w:space="0" w:color="auto"/>
            <w:bottom w:val="none" w:sz="0" w:space="0" w:color="auto"/>
            <w:right w:val="none" w:sz="0" w:space="0" w:color="auto"/>
          </w:divBdr>
        </w:div>
        <w:div w:id="968628498">
          <w:marLeft w:val="0"/>
          <w:marRight w:val="0"/>
          <w:marTop w:val="0"/>
          <w:marBottom w:val="0"/>
          <w:divBdr>
            <w:top w:val="none" w:sz="0" w:space="0" w:color="auto"/>
            <w:left w:val="none" w:sz="0" w:space="0" w:color="auto"/>
            <w:bottom w:val="none" w:sz="0" w:space="0" w:color="auto"/>
            <w:right w:val="none" w:sz="0" w:space="0" w:color="auto"/>
          </w:divBdr>
        </w:div>
        <w:div w:id="1087843900">
          <w:marLeft w:val="0"/>
          <w:marRight w:val="0"/>
          <w:marTop w:val="0"/>
          <w:marBottom w:val="0"/>
          <w:divBdr>
            <w:top w:val="none" w:sz="0" w:space="0" w:color="auto"/>
            <w:left w:val="none" w:sz="0" w:space="0" w:color="auto"/>
            <w:bottom w:val="none" w:sz="0" w:space="0" w:color="auto"/>
            <w:right w:val="none" w:sz="0" w:space="0" w:color="auto"/>
          </w:divBdr>
        </w:div>
        <w:div w:id="1266574199">
          <w:marLeft w:val="0"/>
          <w:marRight w:val="0"/>
          <w:marTop w:val="0"/>
          <w:marBottom w:val="0"/>
          <w:divBdr>
            <w:top w:val="none" w:sz="0" w:space="0" w:color="auto"/>
            <w:left w:val="none" w:sz="0" w:space="0" w:color="auto"/>
            <w:bottom w:val="none" w:sz="0" w:space="0" w:color="auto"/>
            <w:right w:val="none" w:sz="0" w:space="0" w:color="auto"/>
          </w:divBdr>
        </w:div>
        <w:div w:id="1939832352">
          <w:marLeft w:val="0"/>
          <w:marRight w:val="0"/>
          <w:marTop w:val="0"/>
          <w:marBottom w:val="0"/>
          <w:divBdr>
            <w:top w:val="none" w:sz="0" w:space="0" w:color="auto"/>
            <w:left w:val="none" w:sz="0" w:space="0" w:color="auto"/>
            <w:bottom w:val="none" w:sz="0" w:space="0" w:color="auto"/>
            <w:right w:val="none" w:sz="0" w:space="0" w:color="auto"/>
          </w:divBdr>
        </w:div>
        <w:div w:id="1983466808">
          <w:marLeft w:val="0"/>
          <w:marRight w:val="0"/>
          <w:marTop w:val="0"/>
          <w:marBottom w:val="0"/>
          <w:divBdr>
            <w:top w:val="none" w:sz="0" w:space="0" w:color="auto"/>
            <w:left w:val="none" w:sz="0" w:space="0" w:color="auto"/>
            <w:bottom w:val="none" w:sz="0" w:space="0" w:color="auto"/>
            <w:right w:val="none" w:sz="0" w:space="0" w:color="auto"/>
          </w:divBdr>
        </w:div>
      </w:divsChild>
    </w:div>
    <w:div w:id="1556887328">
      <w:bodyDiv w:val="1"/>
      <w:marLeft w:val="0"/>
      <w:marRight w:val="0"/>
      <w:marTop w:val="0"/>
      <w:marBottom w:val="0"/>
      <w:divBdr>
        <w:top w:val="none" w:sz="0" w:space="0" w:color="auto"/>
        <w:left w:val="none" w:sz="0" w:space="0" w:color="auto"/>
        <w:bottom w:val="none" w:sz="0" w:space="0" w:color="auto"/>
        <w:right w:val="none" w:sz="0" w:space="0" w:color="auto"/>
      </w:divBdr>
      <w:divsChild>
        <w:div w:id="45838018">
          <w:marLeft w:val="0"/>
          <w:marRight w:val="0"/>
          <w:marTop w:val="0"/>
          <w:marBottom w:val="0"/>
          <w:divBdr>
            <w:top w:val="none" w:sz="0" w:space="0" w:color="auto"/>
            <w:left w:val="none" w:sz="0" w:space="0" w:color="auto"/>
            <w:bottom w:val="none" w:sz="0" w:space="0" w:color="auto"/>
            <w:right w:val="none" w:sz="0" w:space="0" w:color="auto"/>
          </w:divBdr>
        </w:div>
        <w:div w:id="125392333">
          <w:marLeft w:val="0"/>
          <w:marRight w:val="0"/>
          <w:marTop w:val="0"/>
          <w:marBottom w:val="0"/>
          <w:divBdr>
            <w:top w:val="none" w:sz="0" w:space="0" w:color="auto"/>
            <w:left w:val="none" w:sz="0" w:space="0" w:color="auto"/>
            <w:bottom w:val="none" w:sz="0" w:space="0" w:color="auto"/>
            <w:right w:val="none" w:sz="0" w:space="0" w:color="auto"/>
          </w:divBdr>
        </w:div>
        <w:div w:id="139856919">
          <w:marLeft w:val="0"/>
          <w:marRight w:val="0"/>
          <w:marTop w:val="0"/>
          <w:marBottom w:val="0"/>
          <w:divBdr>
            <w:top w:val="none" w:sz="0" w:space="0" w:color="auto"/>
            <w:left w:val="none" w:sz="0" w:space="0" w:color="auto"/>
            <w:bottom w:val="none" w:sz="0" w:space="0" w:color="auto"/>
            <w:right w:val="none" w:sz="0" w:space="0" w:color="auto"/>
          </w:divBdr>
        </w:div>
        <w:div w:id="148910291">
          <w:marLeft w:val="0"/>
          <w:marRight w:val="0"/>
          <w:marTop w:val="0"/>
          <w:marBottom w:val="0"/>
          <w:divBdr>
            <w:top w:val="none" w:sz="0" w:space="0" w:color="auto"/>
            <w:left w:val="none" w:sz="0" w:space="0" w:color="auto"/>
            <w:bottom w:val="none" w:sz="0" w:space="0" w:color="auto"/>
            <w:right w:val="none" w:sz="0" w:space="0" w:color="auto"/>
          </w:divBdr>
        </w:div>
        <w:div w:id="167328894">
          <w:marLeft w:val="0"/>
          <w:marRight w:val="0"/>
          <w:marTop w:val="0"/>
          <w:marBottom w:val="0"/>
          <w:divBdr>
            <w:top w:val="none" w:sz="0" w:space="0" w:color="auto"/>
            <w:left w:val="none" w:sz="0" w:space="0" w:color="auto"/>
            <w:bottom w:val="none" w:sz="0" w:space="0" w:color="auto"/>
            <w:right w:val="none" w:sz="0" w:space="0" w:color="auto"/>
          </w:divBdr>
        </w:div>
        <w:div w:id="194388099">
          <w:marLeft w:val="0"/>
          <w:marRight w:val="0"/>
          <w:marTop w:val="0"/>
          <w:marBottom w:val="0"/>
          <w:divBdr>
            <w:top w:val="none" w:sz="0" w:space="0" w:color="auto"/>
            <w:left w:val="none" w:sz="0" w:space="0" w:color="auto"/>
            <w:bottom w:val="none" w:sz="0" w:space="0" w:color="auto"/>
            <w:right w:val="none" w:sz="0" w:space="0" w:color="auto"/>
          </w:divBdr>
        </w:div>
        <w:div w:id="195509727">
          <w:marLeft w:val="0"/>
          <w:marRight w:val="0"/>
          <w:marTop w:val="0"/>
          <w:marBottom w:val="0"/>
          <w:divBdr>
            <w:top w:val="none" w:sz="0" w:space="0" w:color="auto"/>
            <w:left w:val="none" w:sz="0" w:space="0" w:color="auto"/>
            <w:bottom w:val="none" w:sz="0" w:space="0" w:color="auto"/>
            <w:right w:val="none" w:sz="0" w:space="0" w:color="auto"/>
          </w:divBdr>
        </w:div>
        <w:div w:id="203955421">
          <w:marLeft w:val="0"/>
          <w:marRight w:val="0"/>
          <w:marTop w:val="0"/>
          <w:marBottom w:val="0"/>
          <w:divBdr>
            <w:top w:val="none" w:sz="0" w:space="0" w:color="auto"/>
            <w:left w:val="none" w:sz="0" w:space="0" w:color="auto"/>
            <w:bottom w:val="none" w:sz="0" w:space="0" w:color="auto"/>
            <w:right w:val="none" w:sz="0" w:space="0" w:color="auto"/>
          </w:divBdr>
        </w:div>
        <w:div w:id="207912471">
          <w:marLeft w:val="0"/>
          <w:marRight w:val="0"/>
          <w:marTop w:val="0"/>
          <w:marBottom w:val="0"/>
          <w:divBdr>
            <w:top w:val="none" w:sz="0" w:space="0" w:color="auto"/>
            <w:left w:val="none" w:sz="0" w:space="0" w:color="auto"/>
            <w:bottom w:val="none" w:sz="0" w:space="0" w:color="auto"/>
            <w:right w:val="none" w:sz="0" w:space="0" w:color="auto"/>
          </w:divBdr>
        </w:div>
        <w:div w:id="222566463">
          <w:marLeft w:val="0"/>
          <w:marRight w:val="0"/>
          <w:marTop w:val="0"/>
          <w:marBottom w:val="0"/>
          <w:divBdr>
            <w:top w:val="none" w:sz="0" w:space="0" w:color="auto"/>
            <w:left w:val="none" w:sz="0" w:space="0" w:color="auto"/>
            <w:bottom w:val="none" w:sz="0" w:space="0" w:color="auto"/>
            <w:right w:val="none" w:sz="0" w:space="0" w:color="auto"/>
          </w:divBdr>
        </w:div>
        <w:div w:id="235241100">
          <w:marLeft w:val="0"/>
          <w:marRight w:val="0"/>
          <w:marTop w:val="0"/>
          <w:marBottom w:val="0"/>
          <w:divBdr>
            <w:top w:val="none" w:sz="0" w:space="0" w:color="auto"/>
            <w:left w:val="none" w:sz="0" w:space="0" w:color="auto"/>
            <w:bottom w:val="none" w:sz="0" w:space="0" w:color="auto"/>
            <w:right w:val="none" w:sz="0" w:space="0" w:color="auto"/>
          </w:divBdr>
        </w:div>
        <w:div w:id="258754336">
          <w:marLeft w:val="0"/>
          <w:marRight w:val="0"/>
          <w:marTop w:val="0"/>
          <w:marBottom w:val="0"/>
          <w:divBdr>
            <w:top w:val="none" w:sz="0" w:space="0" w:color="auto"/>
            <w:left w:val="none" w:sz="0" w:space="0" w:color="auto"/>
            <w:bottom w:val="none" w:sz="0" w:space="0" w:color="auto"/>
            <w:right w:val="none" w:sz="0" w:space="0" w:color="auto"/>
          </w:divBdr>
        </w:div>
        <w:div w:id="269315720">
          <w:marLeft w:val="0"/>
          <w:marRight w:val="0"/>
          <w:marTop w:val="0"/>
          <w:marBottom w:val="0"/>
          <w:divBdr>
            <w:top w:val="none" w:sz="0" w:space="0" w:color="auto"/>
            <w:left w:val="none" w:sz="0" w:space="0" w:color="auto"/>
            <w:bottom w:val="none" w:sz="0" w:space="0" w:color="auto"/>
            <w:right w:val="none" w:sz="0" w:space="0" w:color="auto"/>
          </w:divBdr>
        </w:div>
        <w:div w:id="301270218">
          <w:marLeft w:val="0"/>
          <w:marRight w:val="0"/>
          <w:marTop w:val="0"/>
          <w:marBottom w:val="0"/>
          <w:divBdr>
            <w:top w:val="none" w:sz="0" w:space="0" w:color="auto"/>
            <w:left w:val="none" w:sz="0" w:space="0" w:color="auto"/>
            <w:bottom w:val="none" w:sz="0" w:space="0" w:color="auto"/>
            <w:right w:val="none" w:sz="0" w:space="0" w:color="auto"/>
          </w:divBdr>
        </w:div>
        <w:div w:id="328405629">
          <w:marLeft w:val="0"/>
          <w:marRight w:val="0"/>
          <w:marTop w:val="0"/>
          <w:marBottom w:val="0"/>
          <w:divBdr>
            <w:top w:val="none" w:sz="0" w:space="0" w:color="auto"/>
            <w:left w:val="none" w:sz="0" w:space="0" w:color="auto"/>
            <w:bottom w:val="none" w:sz="0" w:space="0" w:color="auto"/>
            <w:right w:val="none" w:sz="0" w:space="0" w:color="auto"/>
          </w:divBdr>
        </w:div>
        <w:div w:id="437023905">
          <w:marLeft w:val="0"/>
          <w:marRight w:val="0"/>
          <w:marTop w:val="0"/>
          <w:marBottom w:val="0"/>
          <w:divBdr>
            <w:top w:val="none" w:sz="0" w:space="0" w:color="auto"/>
            <w:left w:val="none" w:sz="0" w:space="0" w:color="auto"/>
            <w:bottom w:val="none" w:sz="0" w:space="0" w:color="auto"/>
            <w:right w:val="none" w:sz="0" w:space="0" w:color="auto"/>
          </w:divBdr>
        </w:div>
        <w:div w:id="439375277">
          <w:marLeft w:val="0"/>
          <w:marRight w:val="0"/>
          <w:marTop w:val="0"/>
          <w:marBottom w:val="0"/>
          <w:divBdr>
            <w:top w:val="none" w:sz="0" w:space="0" w:color="auto"/>
            <w:left w:val="none" w:sz="0" w:space="0" w:color="auto"/>
            <w:bottom w:val="none" w:sz="0" w:space="0" w:color="auto"/>
            <w:right w:val="none" w:sz="0" w:space="0" w:color="auto"/>
          </w:divBdr>
        </w:div>
        <w:div w:id="445386936">
          <w:marLeft w:val="0"/>
          <w:marRight w:val="0"/>
          <w:marTop w:val="0"/>
          <w:marBottom w:val="0"/>
          <w:divBdr>
            <w:top w:val="none" w:sz="0" w:space="0" w:color="auto"/>
            <w:left w:val="none" w:sz="0" w:space="0" w:color="auto"/>
            <w:bottom w:val="none" w:sz="0" w:space="0" w:color="auto"/>
            <w:right w:val="none" w:sz="0" w:space="0" w:color="auto"/>
          </w:divBdr>
        </w:div>
        <w:div w:id="497772396">
          <w:marLeft w:val="0"/>
          <w:marRight w:val="0"/>
          <w:marTop w:val="0"/>
          <w:marBottom w:val="0"/>
          <w:divBdr>
            <w:top w:val="none" w:sz="0" w:space="0" w:color="auto"/>
            <w:left w:val="none" w:sz="0" w:space="0" w:color="auto"/>
            <w:bottom w:val="none" w:sz="0" w:space="0" w:color="auto"/>
            <w:right w:val="none" w:sz="0" w:space="0" w:color="auto"/>
          </w:divBdr>
        </w:div>
        <w:div w:id="507670888">
          <w:marLeft w:val="0"/>
          <w:marRight w:val="0"/>
          <w:marTop w:val="0"/>
          <w:marBottom w:val="0"/>
          <w:divBdr>
            <w:top w:val="none" w:sz="0" w:space="0" w:color="auto"/>
            <w:left w:val="none" w:sz="0" w:space="0" w:color="auto"/>
            <w:bottom w:val="none" w:sz="0" w:space="0" w:color="auto"/>
            <w:right w:val="none" w:sz="0" w:space="0" w:color="auto"/>
          </w:divBdr>
        </w:div>
        <w:div w:id="522477603">
          <w:marLeft w:val="0"/>
          <w:marRight w:val="0"/>
          <w:marTop w:val="0"/>
          <w:marBottom w:val="0"/>
          <w:divBdr>
            <w:top w:val="none" w:sz="0" w:space="0" w:color="auto"/>
            <w:left w:val="none" w:sz="0" w:space="0" w:color="auto"/>
            <w:bottom w:val="none" w:sz="0" w:space="0" w:color="auto"/>
            <w:right w:val="none" w:sz="0" w:space="0" w:color="auto"/>
          </w:divBdr>
        </w:div>
        <w:div w:id="564682563">
          <w:marLeft w:val="0"/>
          <w:marRight w:val="0"/>
          <w:marTop w:val="0"/>
          <w:marBottom w:val="0"/>
          <w:divBdr>
            <w:top w:val="none" w:sz="0" w:space="0" w:color="auto"/>
            <w:left w:val="none" w:sz="0" w:space="0" w:color="auto"/>
            <w:bottom w:val="none" w:sz="0" w:space="0" w:color="auto"/>
            <w:right w:val="none" w:sz="0" w:space="0" w:color="auto"/>
          </w:divBdr>
        </w:div>
        <w:div w:id="592518478">
          <w:marLeft w:val="0"/>
          <w:marRight w:val="0"/>
          <w:marTop w:val="0"/>
          <w:marBottom w:val="0"/>
          <w:divBdr>
            <w:top w:val="none" w:sz="0" w:space="0" w:color="auto"/>
            <w:left w:val="none" w:sz="0" w:space="0" w:color="auto"/>
            <w:bottom w:val="none" w:sz="0" w:space="0" w:color="auto"/>
            <w:right w:val="none" w:sz="0" w:space="0" w:color="auto"/>
          </w:divBdr>
        </w:div>
        <w:div w:id="614751067">
          <w:marLeft w:val="0"/>
          <w:marRight w:val="0"/>
          <w:marTop w:val="0"/>
          <w:marBottom w:val="0"/>
          <w:divBdr>
            <w:top w:val="none" w:sz="0" w:space="0" w:color="auto"/>
            <w:left w:val="none" w:sz="0" w:space="0" w:color="auto"/>
            <w:bottom w:val="none" w:sz="0" w:space="0" w:color="auto"/>
            <w:right w:val="none" w:sz="0" w:space="0" w:color="auto"/>
          </w:divBdr>
        </w:div>
        <w:div w:id="632557837">
          <w:marLeft w:val="0"/>
          <w:marRight w:val="0"/>
          <w:marTop w:val="0"/>
          <w:marBottom w:val="0"/>
          <w:divBdr>
            <w:top w:val="none" w:sz="0" w:space="0" w:color="auto"/>
            <w:left w:val="none" w:sz="0" w:space="0" w:color="auto"/>
            <w:bottom w:val="none" w:sz="0" w:space="0" w:color="auto"/>
            <w:right w:val="none" w:sz="0" w:space="0" w:color="auto"/>
          </w:divBdr>
        </w:div>
        <w:div w:id="646011760">
          <w:marLeft w:val="0"/>
          <w:marRight w:val="0"/>
          <w:marTop w:val="0"/>
          <w:marBottom w:val="0"/>
          <w:divBdr>
            <w:top w:val="none" w:sz="0" w:space="0" w:color="auto"/>
            <w:left w:val="none" w:sz="0" w:space="0" w:color="auto"/>
            <w:bottom w:val="none" w:sz="0" w:space="0" w:color="auto"/>
            <w:right w:val="none" w:sz="0" w:space="0" w:color="auto"/>
          </w:divBdr>
        </w:div>
        <w:div w:id="647517336">
          <w:marLeft w:val="0"/>
          <w:marRight w:val="0"/>
          <w:marTop w:val="0"/>
          <w:marBottom w:val="0"/>
          <w:divBdr>
            <w:top w:val="none" w:sz="0" w:space="0" w:color="auto"/>
            <w:left w:val="none" w:sz="0" w:space="0" w:color="auto"/>
            <w:bottom w:val="none" w:sz="0" w:space="0" w:color="auto"/>
            <w:right w:val="none" w:sz="0" w:space="0" w:color="auto"/>
          </w:divBdr>
        </w:div>
        <w:div w:id="695931478">
          <w:marLeft w:val="0"/>
          <w:marRight w:val="0"/>
          <w:marTop w:val="0"/>
          <w:marBottom w:val="0"/>
          <w:divBdr>
            <w:top w:val="none" w:sz="0" w:space="0" w:color="auto"/>
            <w:left w:val="none" w:sz="0" w:space="0" w:color="auto"/>
            <w:bottom w:val="none" w:sz="0" w:space="0" w:color="auto"/>
            <w:right w:val="none" w:sz="0" w:space="0" w:color="auto"/>
          </w:divBdr>
        </w:div>
        <w:div w:id="742139030">
          <w:marLeft w:val="0"/>
          <w:marRight w:val="0"/>
          <w:marTop w:val="0"/>
          <w:marBottom w:val="0"/>
          <w:divBdr>
            <w:top w:val="none" w:sz="0" w:space="0" w:color="auto"/>
            <w:left w:val="none" w:sz="0" w:space="0" w:color="auto"/>
            <w:bottom w:val="none" w:sz="0" w:space="0" w:color="auto"/>
            <w:right w:val="none" w:sz="0" w:space="0" w:color="auto"/>
          </w:divBdr>
        </w:div>
        <w:div w:id="746810048">
          <w:marLeft w:val="0"/>
          <w:marRight w:val="0"/>
          <w:marTop w:val="0"/>
          <w:marBottom w:val="0"/>
          <w:divBdr>
            <w:top w:val="none" w:sz="0" w:space="0" w:color="auto"/>
            <w:left w:val="none" w:sz="0" w:space="0" w:color="auto"/>
            <w:bottom w:val="none" w:sz="0" w:space="0" w:color="auto"/>
            <w:right w:val="none" w:sz="0" w:space="0" w:color="auto"/>
          </w:divBdr>
        </w:div>
        <w:div w:id="777682600">
          <w:marLeft w:val="0"/>
          <w:marRight w:val="0"/>
          <w:marTop w:val="0"/>
          <w:marBottom w:val="0"/>
          <w:divBdr>
            <w:top w:val="none" w:sz="0" w:space="0" w:color="auto"/>
            <w:left w:val="none" w:sz="0" w:space="0" w:color="auto"/>
            <w:bottom w:val="none" w:sz="0" w:space="0" w:color="auto"/>
            <w:right w:val="none" w:sz="0" w:space="0" w:color="auto"/>
          </w:divBdr>
        </w:div>
        <w:div w:id="817771622">
          <w:marLeft w:val="0"/>
          <w:marRight w:val="0"/>
          <w:marTop w:val="0"/>
          <w:marBottom w:val="0"/>
          <w:divBdr>
            <w:top w:val="none" w:sz="0" w:space="0" w:color="auto"/>
            <w:left w:val="none" w:sz="0" w:space="0" w:color="auto"/>
            <w:bottom w:val="none" w:sz="0" w:space="0" w:color="auto"/>
            <w:right w:val="none" w:sz="0" w:space="0" w:color="auto"/>
          </w:divBdr>
        </w:div>
        <w:div w:id="826357117">
          <w:marLeft w:val="0"/>
          <w:marRight w:val="0"/>
          <w:marTop w:val="0"/>
          <w:marBottom w:val="0"/>
          <w:divBdr>
            <w:top w:val="none" w:sz="0" w:space="0" w:color="auto"/>
            <w:left w:val="none" w:sz="0" w:space="0" w:color="auto"/>
            <w:bottom w:val="none" w:sz="0" w:space="0" w:color="auto"/>
            <w:right w:val="none" w:sz="0" w:space="0" w:color="auto"/>
          </w:divBdr>
        </w:div>
        <w:div w:id="848981748">
          <w:marLeft w:val="0"/>
          <w:marRight w:val="0"/>
          <w:marTop w:val="0"/>
          <w:marBottom w:val="0"/>
          <w:divBdr>
            <w:top w:val="none" w:sz="0" w:space="0" w:color="auto"/>
            <w:left w:val="none" w:sz="0" w:space="0" w:color="auto"/>
            <w:bottom w:val="none" w:sz="0" w:space="0" w:color="auto"/>
            <w:right w:val="none" w:sz="0" w:space="0" w:color="auto"/>
          </w:divBdr>
        </w:div>
        <w:div w:id="902449276">
          <w:marLeft w:val="0"/>
          <w:marRight w:val="0"/>
          <w:marTop w:val="0"/>
          <w:marBottom w:val="0"/>
          <w:divBdr>
            <w:top w:val="none" w:sz="0" w:space="0" w:color="auto"/>
            <w:left w:val="none" w:sz="0" w:space="0" w:color="auto"/>
            <w:bottom w:val="none" w:sz="0" w:space="0" w:color="auto"/>
            <w:right w:val="none" w:sz="0" w:space="0" w:color="auto"/>
          </w:divBdr>
        </w:div>
        <w:div w:id="911041440">
          <w:marLeft w:val="0"/>
          <w:marRight w:val="0"/>
          <w:marTop w:val="0"/>
          <w:marBottom w:val="0"/>
          <w:divBdr>
            <w:top w:val="none" w:sz="0" w:space="0" w:color="auto"/>
            <w:left w:val="none" w:sz="0" w:space="0" w:color="auto"/>
            <w:bottom w:val="none" w:sz="0" w:space="0" w:color="auto"/>
            <w:right w:val="none" w:sz="0" w:space="0" w:color="auto"/>
          </w:divBdr>
        </w:div>
        <w:div w:id="950086268">
          <w:marLeft w:val="0"/>
          <w:marRight w:val="0"/>
          <w:marTop w:val="0"/>
          <w:marBottom w:val="0"/>
          <w:divBdr>
            <w:top w:val="none" w:sz="0" w:space="0" w:color="auto"/>
            <w:left w:val="none" w:sz="0" w:space="0" w:color="auto"/>
            <w:bottom w:val="none" w:sz="0" w:space="0" w:color="auto"/>
            <w:right w:val="none" w:sz="0" w:space="0" w:color="auto"/>
          </w:divBdr>
        </w:div>
        <w:div w:id="975600880">
          <w:marLeft w:val="0"/>
          <w:marRight w:val="0"/>
          <w:marTop w:val="0"/>
          <w:marBottom w:val="0"/>
          <w:divBdr>
            <w:top w:val="none" w:sz="0" w:space="0" w:color="auto"/>
            <w:left w:val="none" w:sz="0" w:space="0" w:color="auto"/>
            <w:bottom w:val="none" w:sz="0" w:space="0" w:color="auto"/>
            <w:right w:val="none" w:sz="0" w:space="0" w:color="auto"/>
          </w:divBdr>
        </w:div>
        <w:div w:id="1002976372">
          <w:marLeft w:val="0"/>
          <w:marRight w:val="0"/>
          <w:marTop w:val="0"/>
          <w:marBottom w:val="0"/>
          <w:divBdr>
            <w:top w:val="none" w:sz="0" w:space="0" w:color="auto"/>
            <w:left w:val="none" w:sz="0" w:space="0" w:color="auto"/>
            <w:bottom w:val="none" w:sz="0" w:space="0" w:color="auto"/>
            <w:right w:val="none" w:sz="0" w:space="0" w:color="auto"/>
          </w:divBdr>
        </w:div>
        <w:div w:id="1003359423">
          <w:marLeft w:val="0"/>
          <w:marRight w:val="0"/>
          <w:marTop w:val="0"/>
          <w:marBottom w:val="0"/>
          <w:divBdr>
            <w:top w:val="none" w:sz="0" w:space="0" w:color="auto"/>
            <w:left w:val="none" w:sz="0" w:space="0" w:color="auto"/>
            <w:bottom w:val="none" w:sz="0" w:space="0" w:color="auto"/>
            <w:right w:val="none" w:sz="0" w:space="0" w:color="auto"/>
          </w:divBdr>
        </w:div>
        <w:div w:id="1003628227">
          <w:marLeft w:val="0"/>
          <w:marRight w:val="0"/>
          <w:marTop w:val="0"/>
          <w:marBottom w:val="0"/>
          <w:divBdr>
            <w:top w:val="none" w:sz="0" w:space="0" w:color="auto"/>
            <w:left w:val="none" w:sz="0" w:space="0" w:color="auto"/>
            <w:bottom w:val="none" w:sz="0" w:space="0" w:color="auto"/>
            <w:right w:val="none" w:sz="0" w:space="0" w:color="auto"/>
          </w:divBdr>
        </w:div>
        <w:div w:id="1056857102">
          <w:marLeft w:val="0"/>
          <w:marRight w:val="0"/>
          <w:marTop w:val="0"/>
          <w:marBottom w:val="0"/>
          <w:divBdr>
            <w:top w:val="none" w:sz="0" w:space="0" w:color="auto"/>
            <w:left w:val="none" w:sz="0" w:space="0" w:color="auto"/>
            <w:bottom w:val="none" w:sz="0" w:space="0" w:color="auto"/>
            <w:right w:val="none" w:sz="0" w:space="0" w:color="auto"/>
          </w:divBdr>
        </w:div>
        <w:div w:id="1060179482">
          <w:marLeft w:val="0"/>
          <w:marRight w:val="0"/>
          <w:marTop w:val="0"/>
          <w:marBottom w:val="0"/>
          <w:divBdr>
            <w:top w:val="none" w:sz="0" w:space="0" w:color="auto"/>
            <w:left w:val="none" w:sz="0" w:space="0" w:color="auto"/>
            <w:bottom w:val="none" w:sz="0" w:space="0" w:color="auto"/>
            <w:right w:val="none" w:sz="0" w:space="0" w:color="auto"/>
          </w:divBdr>
        </w:div>
        <w:div w:id="1102917450">
          <w:marLeft w:val="0"/>
          <w:marRight w:val="0"/>
          <w:marTop w:val="0"/>
          <w:marBottom w:val="0"/>
          <w:divBdr>
            <w:top w:val="none" w:sz="0" w:space="0" w:color="auto"/>
            <w:left w:val="none" w:sz="0" w:space="0" w:color="auto"/>
            <w:bottom w:val="none" w:sz="0" w:space="0" w:color="auto"/>
            <w:right w:val="none" w:sz="0" w:space="0" w:color="auto"/>
          </w:divBdr>
        </w:div>
        <w:div w:id="1124890736">
          <w:marLeft w:val="0"/>
          <w:marRight w:val="0"/>
          <w:marTop w:val="0"/>
          <w:marBottom w:val="0"/>
          <w:divBdr>
            <w:top w:val="none" w:sz="0" w:space="0" w:color="auto"/>
            <w:left w:val="none" w:sz="0" w:space="0" w:color="auto"/>
            <w:bottom w:val="none" w:sz="0" w:space="0" w:color="auto"/>
            <w:right w:val="none" w:sz="0" w:space="0" w:color="auto"/>
          </w:divBdr>
        </w:div>
        <w:div w:id="1126781151">
          <w:marLeft w:val="0"/>
          <w:marRight w:val="0"/>
          <w:marTop w:val="0"/>
          <w:marBottom w:val="0"/>
          <w:divBdr>
            <w:top w:val="none" w:sz="0" w:space="0" w:color="auto"/>
            <w:left w:val="none" w:sz="0" w:space="0" w:color="auto"/>
            <w:bottom w:val="none" w:sz="0" w:space="0" w:color="auto"/>
            <w:right w:val="none" w:sz="0" w:space="0" w:color="auto"/>
          </w:divBdr>
        </w:div>
        <w:div w:id="1146123354">
          <w:marLeft w:val="0"/>
          <w:marRight w:val="0"/>
          <w:marTop w:val="0"/>
          <w:marBottom w:val="0"/>
          <w:divBdr>
            <w:top w:val="none" w:sz="0" w:space="0" w:color="auto"/>
            <w:left w:val="none" w:sz="0" w:space="0" w:color="auto"/>
            <w:bottom w:val="none" w:sz="0" w:space="0" w:color="auto"/>
            <w:right w:val="none" w:sz="0" w:space="0" w:color="auto"/>
          </w:divBdr>
        </w:div>
        <w:div w:id="1168445960">
          <w:marLeft w:val="0"/>
          <w:marRight w:val="0"/>
          <w:marTop w:val="0"/>
          <w:marBottom w:val="0"/>
          <w:divBdr>
            <w:top w:val="none" w:sz="0" w:space="0" w:color="auto"/>
            <w:left w:val="none" w:sz="0" w:space="0" w:color="auto"/>
            <w:bottom w:val="none" w:sz="0" w:space="0" w:color="auto"/>
            <w:right w:val="none" w:sz="0" w:space="0" w:color="auto"/>
          </w:divBdr>
        </w:div>
        <w:div w:id="1179001049">
          <w:marLeft w:val="0"/>
          <w:marRight w:val="0"/>
          <w:marTop w:val="0"/>
          <w:marBottom w:val="0"/>
          <w:divBdr>
            <w:top w:val="none" w:sz="0" w:space="0" w:color="auto"/>
            <w:left w:val="none" w:sz="0" w:space="0" w:color="auto"/>
            <w:bottom w:val="none" w:sz="0" w:space="0" w:color="auto"/>
            <w:right w:val="none" w:sz="0" w:space="0" w:color="auto"/>
          </w:divBdr>
        </w:div>
        <w:div w:id="1222181357">
          <w:marLeft w:val="0"/>
          <w:marRight w:val="0"/>
          <w:marTop w:val="0"/>
          <w:marBottom w:val="0"/>
          <w:divBdr>
            <w:top w:val="none" w:sz="0" w:space="0" w:color="auto"/>
            <w:left w:val="none" w:sz="0" w:space="0" w:color="auto"/>
            <w:bottom w:val="none" w:sz="0" w:space="0" w:color="auto"/>
            <w:right w:val="none" w:sz="0" w:space="0" w:color="auto"/>
          </w:divBdr>
        </w:div>
        <w:div w:id="1243955864">
          <w:marLeft w:val="0"/>
          <w:marRight w:val="0"/>
          <w:marTop w:val="0"/>
          <w:marBottom w:val="0"/>
          <w:divBdr>
            <w:top w:val="none" w:sz="0" w:space="0" w:color="auto"/>
            <w:left w:val="none" w:sz="0" w:space="0" w:color="auto"/>
            <w:bottom w:val="none" w:sz="0" w:space="0" w:color="auto"/>
            <w:right w:val="none" w:sz="0" w:space="0" w:color="auto"/>
          </w:divBdr>
        </w:div>
        <w:div w:id="1247228377">
          <w:marLeft w:val="0"/>
          <w:marRight w:val="0"/>
          <w:marTop w:val="0"/>
          <w:marBottom w:val="0"/>
          <w:divBdr>
            <w:top w:val="none" w:sz="0" w:space="0" w:color="auto"/>
            <w:left w:val="none" w:sz="0" w:space="0" w:color="auto"/>
            <w:bottom w:val="none" w:sz="0" w:space="0" w:color="auto"/>
            <w:right w:val="none" w:sz="0" w:space="0" w:color="auto"/>
          </w:divBdr>
        </w:div>
        <w:div w:id="1301613810">
          <w:marLeft w:val="0"/>
          <w:marRight w:val="0"/>
          <w:marTop w:val="0"/>
          <w:marBottom w:val="0"/>
          <w:divBdr>
            <w:top w:val="none" w:sz="0" w:space="0" w:color="auto"/>
            <w:left w:val="none" w:sz="0" w:space="0" w:color="auto"/>
            <w:bottom w:val="none" w:sz="0" w:space="0" w:color="auto"/>
            <w:right w:val="none" w:sz="0" w:space="0" w:color="auto"/>
          </w:divBdr>
        </w:div>
        <w:div w:id="1315601194">
          <w:marLeft w:val="0"/>
          <w:marRight w:val="0"/>
          <w:marTop w:val="0"/>
          <w:marBottom w:val="0"/>
          <w:divBdr>
            <w:top w:val="none" w:sz="0" w:space="0" w:color="auto"/>
            <w:left w:val="none" w:sz="0" w:space="0" w:color="auto"/>
            <w:bottom w:val="none" w:sz="0" w:space="0" w:color="auto"/>
            <w:right w:val="none" w:sz="0" w:space="0" w:color="auto"/>
          </w:divBdr>
        </w:div>
        <w:div w:id="1377004527">
          <w:marLeft w:val="0"/>
          <w:marRight w:val="0"/>
          <w:marTop w:val="0"/>
          <w:marBottom w:val="0"/>
          <w:divBdr>
            <w:top w:val="none" w:sz="0" w:space="0" w:color="auto"/>
            <w:left w:val="none" w:sz="0" w:space="0" w:color="auto"/>
            <w:bottom w:val="none" w:sz="0" w:space="0" w:color="auto"/>
            <w:right w:val="none" w:sz="0" w:space="0" w:color="auto"/>
          </w:divBdr>
        </w:div>
        <w:div w:id="1438334559">
          <w:marLeft w:val="0"/>
          <w:marRight w:val="0"/>
          <w:marTop w:val="0"/>
          <w:marBottom w:val="0"/>
          <w:divBdr>
            <w:top w:val="none" w:sz="0" w:space="0" w:color="auto"/>
            <w:left w:val="none" w:sz="0" w:space="0" w:color="auto"/>
            <w:bottom w:val="none" w:sz="0" w:space="0" w:color="auto"/>
            <w:right w:val="none" w:sz="0" w:space="0" w:color="auto"/>
          </w:divBdr>
        </w:div>
        <w:div w:id="1508903049">
          <w:marLeft w:val="0"/>
          <w:marRight w:val="0"/>
          <w:marTop w:val="0"/>
          <w:marBottom w:val="0"/>
          <w:divBdr>
            <w:top w:val="none" w:sz="0" w:space="0" w:color="auto"/>
            <w:left w:val="none" w:sz="0" w:space="0" w:color="auto"/>
            <w:bottom w:val="none" w:sz="0" w:space="0" w:color="auto"/>
            <w:right w:val="none" w:sz="0" w:space="0" w:color="auto"/>
          </w:divBdr>
        </w:div>
        <w:div w:id="1517382566">
          <w:marLeft w:val="0"/>
          <w:marRight w:val="0"/>
          <w:marTop w:val="0"/>
          <w:marBottom w:val="0"/>
          <w:divBdr>
            <w:top w:val="none" w:sz="0" w:space="0" w:color="auto"/>
            <w:left w:val="none" w:sz="0" w:space="0" w:color="auto"/>
            <w:bottom w:val="none" w:sz="0" w:space="0" w:color="auto"/>
            <w:right w:val="none" w:sz="0" w:space="0" w:color="auto"/>
          </w:divBdr>
        </w:div>
        <w:div w:id="1518273416">
          <w:marLeft w:val="0"/>
          <w:marRight w:val="0"/>
          <w:marTop w:val="0"/>
          <w:marBottom w:val="0"/>
          <w:divBdr>
            <w:top w:val="none" w:sz="0" w:space="0" w:color="auto"/>
            <w:left w:val="none" w:sz="0" w:space="0" w:color="auto"/>
            <w:bottom w:val="none" w:sz="0" w:space="0" w:color="auto"/>
            <w:right w:val="none" w:sz="0" w:space="0" w:color="auto"/>
          </w:divBdr>
        </w:div>
        <w:div w:id="1558131089">
          <w:marLeft w:val="0"/>
          <w:marRight w:val="0"/>
          <w:marTop w:val="0"/>
          <w:marBottom w:val="0"/>
          <w:divBdr>
            <w:top w:val="none" w:sz="0" w:space="0" w:color="auto"/>
            <w:left w:val="none" w:sz="0" w:space="0" w:color="auto"/>
            <w:bottom w:val="none" w:sz="0" w:space="0" w:color="auto"/>
            <w:right w:val="none" w:sz="0" w:space="0" w:color="auto"/>
          </w:divBdr>
        </w:div>
        <w:div w:id="1589538859">
          <w:marLeft w:val="0"/>
          <w:marRight w:val="0"/>
          <w:marTop w:val="0"/>
          <w:marBottom w:val="0"/>
          <w:divBdr>
            <w:top w:val="none" w:sz="0" w:space="0" w:color="auto"/>
            <w:left w:val="none" w:sz="0" w:space="0" w:color="auto"/>
            <w:bottom w:val="none" w:sz="0" w:space="0" w:color="auto"/>
            <w:right w:val="none" w:sz="0" w:space="0" w:color="auto"/>
          </w:divBdr>
        </w:div>
        <w:div w:id="1601177751">
          <w:marLeft w:val="0"/>
          <w:marRight w:val="0"/>
          <w:marTop w:val="0"/>
          <w:marBottom w:val="0"/>
          <w:divBdr>
            <w:top w:val="none" w:sz="0" w:space="0" w:color="auto"/>
            <w:left w:val="none" w:sz="0" w:space="0" w:color="auto"/>
            <w:bottom w:val="none" w:sz="0" w:space="0" w:color="auto"/>
            <w:right w:val="none" w:sz="0" w:space="0" w:color="auto"/>
          </w:divBdr>
        </w:div>
        <w:div w:id="1639920416">
          <w:marLeft w:val="0"/>
          <w:marRight w:val="0"/>
          <w:marTop w:val="0"/>
          <w:marBottom w:val="0"/>
          <w:divBdr>
            <w:top w:val="none" w:sz="0" w:space="0" w:color="auto"/>
            <w:left w:val="none" w:sz="0" w:space="0" w:color="auto"/>
            <w:bottom w:val="none" w:sz="0" w:space="0" w:color="auto"/>
            <w:right w:val="none" w:sz="0" w:space="0" w:color="auto"/>
          </w:divBdr>
        </w:div>
        <w:div w:id="1642730156">
          <w:marLeft w:val="0"/>
          <w:marRight w:val="0"/>
          <w:marTop w:val="0"/>
          <w:marBottom w:val="0"/>
          <w:divBdr>
            <w:top w:val="none" w:sz="0" w:space="0" w:color="auto"/>
            <w:left w:val="none" w:sz="0" w:space="0" w:color="auto"/>
            <w:bottom w:val="none" w:sz="0" w:space="0" w:color="auto"/>
            <w:right w:val="none" w:sz="0" w:space="0" w:color="auto"/>
          </w:divBdr>
        </w:div>
        <w:div w:id="1676808205">
          <w:marLeft w:val="0"/>
          <w:marRight w:val="0"/>
          <w:marTop w:val="0"/>
          <w:marBottom w:val="0"/>
          <w:divBdr>
            <w:top w:val="none" w:sz="0" w:space="0" w:color="auto"/>
            <w:left w:val="none" w:sz="0" w:space="0" w:color="auto"/>
            <w:bottom w:val="none" w:sz="0" w:space="0" w:color="auto"/>
            <w:right w:val="none" w:sz="0" w:space="0" w:color="auto"/>
          </w:divBdr>
        </w:div>
        <w:div w:id="1706755810">
          <w:marLeft w:val="0"/>
          <w:marRight w:val="0"/>
          <w:marTop w:val="0"/>
          <w:marBottom w:val="0"/>
          <w:divBdr>
            <w:top w:val="none" w:sz="0" w:space="0" w:color="auto"/>
            <w:left w:val="none" w:sz="0" w:space="0" w:color="auto"/>
            <w:bottom w:val="none" w:sz="0" w:space="0" w:color="auto"/>
            <w:right w:val="none" w:sz="0" w:space="0" w:color="auto"/>
          </w:divBdr>
        </w:div>
        <w:div w:id="1707291445">
          <w:marLeft w:val="0"/>
          <w:marRight w:val="0"/>
          <w:marTop w:val="0"/>
          <w:marBottom w:val="0"/>
          <w:divBdr>
            <w:top w:val="none" w:sz="0" w:space="0" w:color="auto"/>
            <w:left w:val="none" w:sz="0" w:space="0" w:color="auto"/>
            <w:bottom w:val="none" w:sz="0" w:space="0" w:color="auto"/>
            <w:right w:val="none" w:sz="0" w:space="0" w:color="auto"/>
          </w:divBdr>
        </w:div>
        <w:div w:id="1792943482">
          <w:marLeft w:val="0"/>
          <w:marRight w:val="0"/>
          <w:marTop w:val="0"/>
          <w:marBottom w:val="0"/>
          <w:divBdr>
            <w:top w:val="none" w:sz="0" w:space="0" w:color="auto"/>
            <w:left w:val="none" w:sz="0" w:space="0" w:color="auto"/>
            <w:bottom w:val="none" w:sz="0" w:space="0" w:color="auto"/>
            <w:right w:val="none" w:sz="0" w:space="0" w:color="auto"/>
          </w:divBdr>
        </w:div>
        <w:div w:id="1814368359">
          <w:marLeft w:val="0"/>
          <w:marRight w:val="0"/>
          <w:marTop w:val="0"/>
          <w:marBottom w:val="0"/>
          <w:divBdr>
            <w:top w:val="none" w:sz="0" w:space="0" w:color="auto"/>
            <w:left w:val="none" w:sz="0" w:space="0" w:color="auto"/>
            <w:bottom w:val="none" w:sz="0" w:space="0" w:color="auto"/>
            <w:right w:val="none" w:sz="0" w:space="0" w:color="auto"/>
          </w:divBdr>
        </w:div>
        <w:div w:id="1823809152">
          <w:marLeft w:val="0"/>
          <w:marRight w:val="0"/>
          <w:marTop w:val="0"/>
          <w:marBottom w:val="0"/>
          <w:divBdr>
            <w:top w:val="none" w:sz="0" w:space="0" w:color="auto"/>
            <w:left w:val="none" w:sz="0" w:space="0" w:color="auto"/>
            <w:bottom w:val="none" w:sz="0" w:space="0" w:color="auto"/>
            <w:right w:val="none" w:sz="0" w:space="0" w:color="auto"/>
          </w:divBdr>
        </w:div>
        <w:div w:id="1846480671">
          <w:marLeft w:val="0"/>
          <w:marRight w:val="0"/>
          <w:marTop w:val="0"/>
          <w:marBottom w:val="0"/>
          <w:divBdr>
            <w:top w:val="none" w:sz="0" w:space="0" w:color="auto"/>
            <w:left w:val="none" w:sz="0" w:space="0" w:color="auto"/>
            <w:bottom w:val="none" w:sz="0" w:space="0" w:color="auto"/>
            <w:right w:val="none" w:sz="0" w:space="0" w:color="auto"/>
          </w:divBdr>
        </w:div>
        <w:div w:id="1892308100">
          <w:marLeft w:val="0"/>
          <w:marRight w:val="0"/>
          <w:marTop w:val="0"/>
          <w:marBottom w:val="0"/>
          <w:divBdr>
            <w:top w:val="none" w:sz="0" w:space="0" w:color="auto"/>
            <w:left w:val="none" w:sz="0" w:space="0" w:color="auto"/>
            <w:bottom w:val="none" w:sz="0" w:space="0" w:color="auto"/>
            <w:right w:val="none" w:sz="0" w:space="0" w:color="auto"/>
          </w:divBdr>
        </w:div>
        <w:div w:id="1966307145">
          <w:marLeft w:val="0"/>
          <w:marRight w:val="0"/>
          <w:marTop w:val="0"/>
          <w:marBottom w:val="0"/>
          <w:divBdr>
            <w:top w:val="none" w:sz="0" w:space="0" w:color="auto"/>
            <w:left w:val="none" w:sz="0" w:space="0" w:color="auto"/>
            <w:bottom w:val="none" w:sz="0" w:space="0" w:color="auto"/>
            <w:right w:val="none" w:sz="0" w:space="0" w:color="auto"/>
          </w:divBdr>
        </w:div>
        <w:div w:id="1993370695">
          <w:marLeft w:val="0"/>
          <w:marRight w:val="0"/>
          <w:marTop w:val="0"/>
          <w:marBottom w:val="0"/>
          <w:divBdr>
            <w:top w:val="none" w:sz="0" w:space="0" w:color="auto"/>
            <w:left w:val="none" w:sz="0" w:space="0" w:color="auto"/>
            <w:bottom w:val="none" w:sz="0" w:space="0" w:color="auto"/>
            <w:right w:val="none" w:sz="0" w:space="0" w:color="auto"/>
          </w:divBdr>
        </w:div>
        <w:div w:id="2030445527">
          <w:marLeft w:val="0"/>
          <w:marRight w:val="0"/>
          <w:marTop w:val="0"/>
          <w:marBottom w:val="0"/>
          <w:divBdr>
            <w:top w:val="none" w:sz="0" w:space="0" w:color="auto"/>
            <w:left w:val="none" w:sz="0" w:space="0" w:color="auto"/>
            <w:bottom w:val="none" w:sz="0" w:space="0" w:color="auto"/>
            <w:right w:val="none" w:sz="0" w:space="0" w:color="auto"/>
          </w:divBdr>
        </w:div>
        <w:div w:id="2061130998">
          <w:marLeft w:val="0"/>
          <w:marRight w:val="0"/>
          <w:marTop w:val="0"/>
          <w:marBottom w:val="0"/>
          <w:divBdr>
            <w:top w:val="none" w:sz="0" w:space="0" w:color="auto"/>
            <w:left w:val="none" w:sz="0" w:space="0" w:color="auto"/>
            <w:bottom w:val="none" w:sz="0" w:space="0" w:color="auto"/>
            <w:right w:val="none" w:sz="0" w:space="0" w:color="auto"/>
          </w:divBdr>
        </w:div>
        <w:div w:id="2079478736">
          <w:marLeft w:val="0"/>
          <w:marRight w:val="0"/>
          <w:marTop w:val="0"/>
          <w:marBottom w:val="0"/>
          <w:divBdr>
            <w:top w:val="none" w:sz="0" w:space="0" w:color="auto"/>
            <w:left w:val="none" w:sz="0" w:space="0" w:color="auto"/>
            <w:bottom w:val="none" w:sz="0" w:space="0" w:color="auto"/>
            <w:right w:val="none" w:sz="0" w:space="0" w:color="auto"/>
          </w:divBdr>
        </w:div>
        <w:div w:id="2107188768">
          <w:marLeft w:val="0"/>
          <w:marRight w:val="0"/>
          <w:marTop w:val="0"/>
          <w:marBottom w:val="0"/>
          <w:divBdr>
            <w:top w:val="none" w:sz="0" w:space="0" w:color="auto"/>
            <w:left w:val="none" w:sz="0" w:space="0" w:color="auto"/>
            <w:bottom w:val="none" w:sz="0" w:space="0" w:color="auto"/>
            <w:right w:val="none" w:sz="0" w:space="0" w:color="auto"/>
          </w:divBdr>
        </w:div>
        <w:div w:id="2114931666">
          <w:marLeft w:val="0"/>
          <w:marRight w:val="0"/>
          <w:marTop w:val="0"/>
          <w:marBottom w:val="0"/>
          <w:divBdr>
            <w:top w:val="none" w:sz="0" w:space="0" w:color="auto"/>
            <w:left w:val="none" w:sz="0" w:space="0" w:color="auto"/>
            <w:bottom w:val="none" w:sz="0" w:space="0" w:color="auto"/>
            <w:right w:val="none" w:sz="0" w:space="0" w:color="auto"/>
          </w:divBdr>
        </w:div>
        <w:div w:id="2122606082">
          <w:marLeft w:val="0"/>
          <w:marRight w:val="0"/>
          <w:marTop w:val="0"/>
          <w:marBottom w:val="0"/>
          <w:divBdr>
            <w:top w:val="none" w:sz="0" w:space="0" w:color="auto"/>
            <w:left w:val="none" w:sz="0" w:space="0" w:color="auto"/>
            <w:bottom w:val="none" w:sz="0" w:space="0" w:color="auto"/>
            <w:right w:val="none" w:sz="0" w:space="0" w:color="auto"/>
          </w:divBdr>
        </w:div>
      </w:divsChild>
    </w:div>
    <w:div w:id="1643148560">
      <w:bodyDiv w:val="1"/>
      <w:marLeft w:val="0"/>
      <w:marRight w:val="0"/>
      <w:marTop w:val="0"/>
      <w:marBottom w:val="0"/>
      <w:divBdr>
        <w:top w:val="none" w:sz="0" w:space="0" w:color="auto"/>
        <w:left w:val="none" w:sz="0" w:space="0" w:color="auto"/>
        <w:bottom w:val="none" w:sz="0" w:space="0" w:color="auto"/>
        <w:right w:val="none" w:sz="0" w:space="0" w:color="auto"/>
      </w:divBdr>
    </w:div>
    <w:div w:id="196418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6" Type="http://schemas.openxmlformats.org/officeDocument/2006/relationships/image" Target="media/image4.jpeg"/></Relationships>
</file>

<file path=word/_rels/header2.xml.rels><?xml version="1.0" encoding="UTF-8" standalone="yes"?>
<Relationships xmlns="http://schemas.openxmlformats.org/package/2006/relationships"><Relationship Id="rId7" Type="http://schemas.openxmlformats.org/officeDocument/2006/relationships/image" Target="media/image4.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image" Target="media/image4.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78e581-f13a-41e5-b4bc-02d98f3b8258">
      <UserInfo>
        <DisplayName>Nicole C Denton</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1392E63ED2DF4EA841FC6FE8BC406F" ma:contentTypeVersion="10" ma:contentTypeDescription="Create a new document." ma:contentTypeScope="" ma:versionID="c6246ea9659852aadc28838e086f3e3d">
  <xsd:schema xmlns:xsd="http://www.w3.org/2001/XMLSchema" xmlns:xs="http://www.w3.org/2001/XMLSchema" xmlns:p="http://schemas.microsoft.com/office/2006/metadata/properties" xmlns:ns2="833e7ca9-89e8-4b10-a308-fd1723c380b7" xmlns:ns3="7178e581-f13a-41e5-b4bc-02d98f3b8258" targetNamespace="http://schemas.microsoft.com/office/2006/metadata/properties" ma:root="true" ma:fieldsID="613be2de0b85afbea55ab38b9dd547e5" ns2:_="" ns3:_="">
    <xsd:import namespace="833e7ca9-89e8-4b10-a308-fd1723c380b7"/>
    <xsd:import namespace="7178e581-f13a-41e5-b4bc-02d98f3b82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e7ca9-89e8-4b10-a308-fd1723c38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78e581-f13a-41e5-b4bc-02d98f3b82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ADA31-E695-4E3C-A76B-5484B6ACFFCD}">
  <ds:schemaRefs>
    <ds:schemaRef ds:uri="http://purl.org/dc/dcmitype/"/>
    <ds:schemaRef ds:uri="http://schemas.microsoft.com/office/2006/documentManagement/types"/>
    <ds:schemaRef ds:uri="http://purl.org/dc/elements/1.1/"/>
    <ds:schemaRef ds:uri="http://schemas.microsoft.com/office/2006/metadata/properties"/>
    <ds:schemaRef ds:uri="833e7ca9-89e8-4b10-a308-fd1723c380b7"/>
    <ds:schemaRef ds:uri="7178e581-f13a-41e5-b4bc-02d98f3b8258"/>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D493C68-3B65-4684-8669-26ED7B38D9FC}">
  <ds:schemaRefs>
    <ds:schemaRef ds:uri="http://schemas.microsoft.com/sharepoint/v3/contenttype/forms"/>
  </ds:schemaRefs>
</ds:datastoreItem>
</file>

<file path=customXml/itemProps3.xml><?xml version="1.0" encoding="utf-8"?>
<ds:datastoreItem xmlns:ds="http://schemas.openxmlformats.org/officeDocument/2006/customXml" ds:itemID="{FFAE6D63-CD95-4D8C-AAA1-55D9C45A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e7ca9-89e8-4b10-a308-fd1723c380b7"/>
    <ds:schemaRef ds:uri="7178e581-f13a-41e5-b4bc-02d98f3b8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778F47-2176-42FC-BDDE-BEF61451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8096</TotalTime>
  <Pages>12</Pages>
  <Words>3607</Words>
  <Characters>20565</Characters>
  <Application>Microsoft Office Word</Application>
  <DocSecurity>0</DocSecurity>
  <Lines>171</Lines>
  <Paragraphs>48</Paragraphs>
  <ScaleCrop>false</ScaleCrop>
  <Company/>
  <LinksUpToDate>false</LinksUpToDate>
  <CharactersWithSpaces>24124</CharactersWithSpaces>
  <SharedDoc>false</SharedDoc>
  <HLinks>
    <vt:vector size="42" baseType="variant">
      <vt:variant>
        <vt:i4>1048590</vt:i4>
      </vt:variant>
      <vt:variant>
        <vt:i4>15</vt:i4>
      </vt:variant>
      <vt:variant>
        <vt:i4>0</vt:i4>
      </vt:variant>
      <vt:variant>
        <vt:i4>5</vt:i4>
      </vt:variant>
      <vt:variant>
        <vt:lpwstr>http://www.srpnet.com/price-plans/business-electric/overview</vt:lpwstr>
      </vt:variant>
      <vt:variant>
        <vt:lpwstr/>
      </vt:variant>
      <vt:variant>
        <vt:i4>1769558</vt:i4>
      </vt:variant>
      <vt:variant>
        <vt:i4>12</vt:i4>
      </vt:variant>
      <vt:variant>
        <vt:i4>0</vt:i4>
      </vt:variant>
      <vt:variant>
        <vt:i4>5</vt:i4>
      </vt:variant>
      <vt:variant>
        <vt:lpwstr>https://www.oasis.oati.com/SRP/index.html</vt:lpwstr>
      </vt:variant>
      <vt:variant>
        <vt:lpwstr/>
      </vt:variant>
      <vt:variant>
        <vt:i4>6553606</vt:i4>
      </vt:variant>
      <vt:variant>
        <vt:i4>9</vt:i4>
      </vt:variant>
      <vt:variant>
        <vt:i4>0</vt:i4>
      </vt:variant>
      <vt:variant>
        <vt:i4>5</vt:i4>
      </vt:variant>
      <vt:variant>
        <vt:lpwstr>https://www.oasis.oati.com/woa/docs/SRP/SRPdocs/SRP_LGIP-LGIA_08-01-2022_Final.pdf</vt:lpwstr>
      </vt:variant>
      <vt:variant>
        <vt:lpwstr/>
      </vt:variant>
      <vt:variant>
        <vt:i4>3014666</vt:i4>
      </vt:variant>
      <vt:variant>
        <vt:i4>6</vt:i4>
      </vt:variant>
      <vt:variant>
        <vt:i4>0</vt:i4>
      </vt:variant>
      <vt:variant>
        <vt:i4>5</vt:i4>
      </vt:variant>
      <vt:variant>
        <vt:lpwstr>mailto:Innovation@srpnet.com</vt:lpwstr>
      </vt:variant>
      <vt:variant>
        <vt:lpwstr/>
      </vt:variant>
      <vt:variant>
        <vt:i4>3014666</vt:i4>
      </vt:variant>
      <vt:variant>
        <vt:i4>3</vt:i4>
      </vt:variant>
      <vt:variant>
        <vt:i4>0</vt:i4>
      </vt:variant>
      <vt:variant>
        <vt:i4>5</vt:i4>
      </vt:variant>
      <vt:variant>
        <vt:lpwstr>mailto:Innovation@srpnet.com</vt:lpwstr>
      </vt:variant>
      <vt:variant>
        <vt:lpwstr/>
      </vt:variant>
      <vt:variant>
        <vt:i4>3014666</vt:i4>
      </vt:variant>
      <vt:variant>
        <vt:i4>0</vt:i4>
      </vt:variant>
      <vt:variant>
        <vt:i4>0</vt:i4>
      </vt:variant>
      <vt:variant>
        <vt:i4>5</vt:i4>
      </vt:variant>
      <vt:variant>
        <vt:lpwstr>mailto:Innovation@srpnet.com</vt:lpwstr>
      </vt:variant>
      <vt:variant>
        <vt:lpwstr/>
      </vt:variant>
      <vt:variant>
        <vt:i4>3670091</vt:i4>
      </vt:variant>
      <vt:variant>
        <vt:i4>0</vt:i4>
      </vt:variant>
      <vt:variant>
        <vt:i4>0</vt:i4>
      </vt:variant>
      <vt:variant>
        <vt:i4>5</vt:i4>
      </vt:variant>
      <vt:variant>
        <vt:lpwstr>mailto:Tessa.Murdock@srpnet.com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A Murdock</dc:creator>
  <cp:keywords/>
  <cp:lastModifiedBy>Tessa A Murdock</cp:lastModifiedBy>
  <cp:revision>1274</cp:revision>
  <dcterms:created xsi:type="dcterms:W3CDTF">2023-07-18T22:13:00Z</dcterms:created>
  <dcterms:modified xsi:type="dcterms:W3CDTF">2024-06-24T23:51:00Z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f6e1f8-98e5-4614-9d5d-4296bb1482db_Enabled">
    <vt:lpwstr>true</vt:lpwstr>
  </property>
  <property fmtid="{D5CDD505-2E9C-101B-9397-08002B2CF9AE}" pid="3" name="MSIP_Label_3cf6e1f8-98e5-4614-9d5d-4296bb1482db_SetDate">
    <vt:lpwstr>2022-08-01T19:09:03Z</vt:lpwstr>
  </property>
  <property fmtid="{D5CDD505-2E9C-101B-9397-08002B2CF9AE}" pid="4" name="MSIP_Label_3cf6e1f8-98e5-4614-9d5d-4296bb1482db_Method">
    <vt:lpwstr>Standard</vt:lpwstr>
  </property>
  <property fmtid="{D5CDD505-2E9C-101B-9397-08002B2CF9AE}" pid="5" name="MSIP_Label_3cf6e1f8-98e5-4614-9d5d-4296bb1482db_Name">
    <vt:lpwstr>General</vt:lpwstr>
  </property>
  <property fmtid="{D5CDD505-2E9C-101B-9397-08002B2CF9AE}" pid="6" name="MSIP_Label_3cf6e1f8-98e5-4614-9d5d-4296bb1482db_SiteId">
    <vt:lpwstr>00a9f7b2-9733-42fa-9b43-3ffc9f5d132d</vt:lpwstr>
  </property>
  <property fmtid="{D5CDD505-2E9C-101B-9397-08002B2CF9AE}" pid="7" name="MSIP_Label_3cf6e1f8-98e5-4614-9d5d-4296bb1482db_ActionId">
    <vt:lpwstr>3b0203ef-8eea-4c7c-9197-d200e4534e85</vt:lpwstr>
  </property>
  <property fmtid="{D5CDD505-2E9C-101B-9397-08002B2CF9AE}" pid="8" name="MSIP_Label_3cf6e1f8-98e5-4614-9d5d-4296bb1482db_ContentBits">
    <vt:lpwstr>0</vt:lpwstr>
  </property>
  <property fmtid="{D5CDD505-2E9C-101B-9397-08002B2CF9AE}" pid="9" name="ContentTypeId">
    <vt:lpwstr>0x010100201392E63ED2DF4EA841FC6FE8BC406F</vt:lpwstr>
  </property>
  <property fmtid="{D5CDD505-2E9C-101B-9397-08002B2CF9AE}" pid="10" name="MediaServiceImageTags">
    <vt:lpwstr/>
  </property>
</Properties>
</file>